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6989B" w14:textId="6CD019CE" w:rsidR="006C0D89" w:rsidRDefault="006C0D89" w:rsidP="006C0D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Community Living Committee Minutes</w:t>
      </w:r>
    </w:p>
    <w:p w14:paraId="38C93DFD" w14:textId="77777777" w:rsidR="006C0D89" w:rsidRDefault="006C0D89" w:rsidP="006C0D89">
      <w:pPr>
        <w:spacing w:after="0" w:line="240" w:lineRule="auto"/>
        <w:rPr>
          <w:rFonts w:ascii="Arial" w:eastAsia="Times New Roman" w:hAnsi="Arial" w:cs="Arial"/>
          <w:b/>
          <w:bCs/>
          <w:color w:val="000000"/>
          <w:sz w:val="24"/>
          <w:szCs w:val="24"/>
        </w:rPr>
      </w:pPr>
    </w:p>
    <w:p w14:paraId="5B06B0F6" w14:textId="14EC1951" w:rsidR="00664C39" w:rsidRDefault="004D1E4B" w:rsidP="006C0D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May 2</w:t>
      </w:r>
      <w:r w:rsidR="0046494B">
        <w:rPr>
          <w:rFonts w:ascii="Arial" w:eastAsia="Times New Roman" w:hAnsi="Arial" w:cs="Arial"/>
          <w:b/>
          <w:bCs/>
          <w:color w:val="000000"/>
          <w:sz w:val="24"/>
          <w:szCs w:val="24"/>
        </w:rPr>
        <w:t xml:space="preserve">, </w:t>
      </w:r>
      <w:proofErr w:type="gramStart"/>
      <w:r w:rsidR="0046494B">
        <w:rPr>
          <w:rFonts w:ascii="Arial" w:eastAsia="Times New Roman" w:hAnsi="Arial" w:cs="Arial"/>
          <w:b/>
          <w:bCs/>
          <w:color w:val="000000"/>
          <w:sz w:val="24"/>
          <w:szCs w:val="24"/>
        </w:rPr>
        <w:t>202</w:t>
      </w:r>
      <w:r w:rsidR="00440D5E">
        <w:rPr>
          <w:rFonts w:ascii="Arial" w:eastAsia="Times New Roman" w:hAnsi="Arial" w:cs="Arial"/>
          <w:b/>
          <w:bCs/>
          <w:color w:val="000000"/>
          <w:sz w:val="24"/>
          <w:szCs w:val="24"/>
        </w:rPr>
        <w:t>4</w:t>
      </w:r>
      <w:proofErr w:type="gramEnd"/>
      <w:r w:rsidR="006265C3">
        <w:rPr>
          <w:rFonts w:ascii="Arial" w:eastAsia="Times New Roman" w:hAnsi="Arial" w:cs="Arial"/>
          <w:b/>
          <w:bCs/>
          <w:color w:val="000000"/>
          <w:sz w:val="24"/>
          <w:szCs w:val="24"/>
        </w:rPr>
        <w:t xml:space="preserve"> </w:t>
      </w:r>
      <w:r w:rsidR="006D02C8">
        <w:rPr>
          <w:rFonts w:ascii="Arial" w:eastAsia="Times New Roman" w:hAnsi="Arial" w:cs="Arial"/>
          <w:b/>
          <w:bCs/>
          <w:color w:val="000000"/>
          <w:sz w:val="24"/>
          <w:szCs w:val="24"/>
        </w:rPr>
        <w:t>1</w:t>
      </w:r>
      <w:r w:rsidR="006265C3">
        <w:rPr>
          <w:rFonts w:ascii="Arial" w:eastAsia="Times New Roman" w:hAnsi="Arial" w:cs="Arial"/>
          <w:b/>
          <w:bCs/>
          <w:color w:val="000000"/>
          <w:sz w:val="24"/>
          <w:szCs w:val="24"/>
        </w:rPr>
        <w:t>:</w:t>
      </w:r>
      <w:r w:rsidR="00440D5E">
        <w:rPr>
          <w:rFonts w:ascii="Arial" w:eastAsia="Times New Roman" w:hAnsi="Arial" w:cs="Arial"/>
          <w:b/>
          <w:bCs/>
          <w:color w:val="000000"/>
          <w:sz w:val="24"/>
          <w:szCs w:val="24"/>
        </w:rPr>
        <w:t>3</w:t>
      </w:r>
      <w:r w:rsidR="00F540FA">
        <w:rPr>
          <w:rFonts w:ascii="Arial" w:eastAsia="Times New Roman" w:hAnsi="Arial" w:cs="Arial"/>
          <w:b/>
          <w:bCs/>
          <w:color w:val="000000"/>
          <w:sz w:val="24"/>
          <w:szCs w:val="24"/>
        </w:rPr>
        <w:t>0</w:t>
      </w:r>
      <w:r w:rsidR="001227EB">
        <w:rPr>
          <w:rFonts w:ascii="Arial" w:eastAsia="Times New Roman" w:hAnsi="Arial" w:cs="Arial"/>
          <w:b/>
          <w:bCs/>
          <w:color w:val="000000"/>
          <w:sz w:val="24"/>
          <w:szCs w:val="24"/>
        </w:rPr>
        <w:t xml:space="preserve"> </w:t>
      </w:r>
      <w:r w:rsidR="00440D5E">
        <w:rPr>
          <w:rFonts w:ascii="Arial" w:eastAsia="Times New Roman" w:hAnsi="Arial" w:cs="Arial"/>
          <w:b/>
          <w:bCs/>
          <w:color w:val="000000"/>
          <w:sz w:val="24"/>
          <w:szCs w:val="24"/>
        </w:rPr>
        <w:t>p</w:t>
      </w:r>
      <w:r w:rsidR="001227EB">
        <w:rPr>
          <w:rFonts w:ascii="Arial" w:eastAsia="Times New Roman" w:hAnsi="Arial" w:cs="Arial"/>
          <w:b/>
          <w:bCs/>
          <w:color w:val="000000"/>
          <w:sz w:val="24"/>
          <w:szCs w:val="24"/>
        </w:rPr>
        <w:t>.</w:t>
      </w:r>
      <w:r w:rsidR="006265C3">
        <w:rPr>
          <w:rFonts w:ascii="Arial" w:eastAsia="Times New Roman" w:hAnsi="Arial" w:cs="Arial"/>
          <w:b/>
          <w:bCs/>
          <w:color w:val="000000"/>
          <w:sz w:val="24"/>
          <w:szCs w:val="24"/>
        </w:rPr>
        <w:t>m</w:t>
      </w:r>
      <w:r w:rsidR="001227EB">
        <w:rPr>
          <w:rFonts w:ascii="Arial" w:eastAsia="Times New Roman" w:hAnsi="Arial" w:cs="Arial"/>
          <w:b/>
          <w:bCs/>
          <w:color w:val="000000"/>
          <w:sz w:val="24"/>
          <w:szCs w:val="24"/>
        </w:rPr>
        <w:t>.</w:t>
      </w:r>
      <w:r w:rsidR="006265C3">
        <w:rPr>
          <w:rFonts w:ascii="Arial" w:eastAsia="Times New Roman" w:hAnsi="Arial" w:cs="Arial"/>
          <w:b/>
          <w:bCs/>
          <w:color w:val="000000"/>
          <w:sz w:val="24"/>
          <w:szCs w:val="24"/>
        </w:rPr>
        <w:t xml:space="preserve"> – </w:t>
      </w:r>
      <w:r>
        <w:rPr>
          <w:rFonts w:ascii="Arial" w:eastAsia="Times New Roman" w:hAnsi="Arial" w:cs="Arial"/>
          <w:b/>
          <w:bCs/>
          <w:color w:val="000000"/>
          <w:sz w:val="24"/>
          <w:szCs w:val="24"/>
        </w:rPr>
        <w:t>3</w:t>
      </w:r>
      <w:r w:rsidR="006265C3">
        <w:rPr>
          <w:rFonts w:ascii="Arial" w:eastAsia="Times New Roman" w:hAnsi="Arial" w:cs="Arial"/>
          <w:b/>
          <w:bCs/>
          <w:color w:val="000000"/>
          <w:sz w:val="24"/>
          <w:szCs w:val="24"/>
        </w:rPr>
        <w:t>:</w:t>
      </w:r>
      <w:r>
        <w:rPr>
          <w:rFonts w:ascii="Arial" w:eastAsia="Times New Roman" w:hAnsi="Arial" w:cs="Arial"/>
          <w:b/>
          <w:bCs/>
          <w:color w:val="000000"/>
          <w:sz w:val="24"/>
          <w:szCs w:val="24"/>
        </w:rPr>
        <w:t>45</w:t>
      </w:r>
      <w:r w:rsidR="001227EB">
        <w:rPr>
          <w:rFonts w:ascii="Arial" w:eastAsia="Times New Roman" w:hAnsi="Arial" w:cs="Arial"/>
          <w:b/>
          <w:bCs/>
          <w:color w:val="000000"/>
          <w:sz w:val="24"/>
          <w:szCs w:val="24"/>
        </w:rPr>
        <w:t xml:space="preserve"> </w:t>
      </w:r>
      <w:r w:rsidR="006265C3">
        <w:rPr>
          <w:rFonts w:ascii="Arial" w:eastAsia="Times New Roman" w:hAnsi="Arial" w:cs="Arial"/>
          <w:b/>
          <w:bCs/>
          <w:color w:val="000000"/>
          <w:sz w:val="24"/>
          <w:szCs w:val="24"/>
        </w:rPr>
        <w:t>p</w:t>
      </w:r>
      <w:r w:rsidR="001227EB">
        <w:rPr>
          <w:rFonts w:ascii="Arial" w:eastAsia="Times New Roman" w:hAnsi="Arial" w:cs="Arial"/>
          <w:b/>
          <w:bCs/>
          <w:color w:val="000000"/>
          <w:sz w:val="24"/>
          <w:szCs w:val="24"/>
        </w:rPr>
        <w:t>.</w:t>
      </w:r>
      <w:r w:rsidR="006265C3">
        <w:rPr>
          <w:rFonts w:ascii="Arial" w:eastAsia="Times New Roman" w:hAnsi="Arial" w:cs="Arial"/>
          <w:b/>
          <w:bCs/>
          <w:color w:val="000000"/>
          <w:sz w:val="24"/>
          <w:szCs w:val="24"/>
        </w:rPr>
        <w:t>m</w:t>
      </w:r>
      <w:r w:rsidR="00F540FA">
        <w:rPr>
          <w:rFonts w:ascii="Arial" w:eastAsia="Times New Roman" w:hAnsi="Arial" w:cs="Arial"/>
          <w:b/>
          <w:bCs/>
          <w:color w:val="000000"/>
          <w:sz w:val="24"/>
          <w:szCs w:val="24"/>
        </w:rPr>
        <w:t>.</w:t>
      </w:r>
    </w:p>
    <w:p w14:paraId="2D773760" w14:textId="77777777" w:rsidR="006C0D89" w:rsidRDefault="006C0D89" w:rsidP="006C0D89">
      <w:pPr>
        <w:spacing w:after="0" w:line="240" w:lineRule="auto"/>
        <w:rPr>
          <w:rFonts w:ascii="Arial" w:eastAsia="Times New Roman" w:hAnsi="Arial" w:cs="Arial"/>
          <w:b/>
          <w:bCs/>
          <w:color w:val="000000"/>
          <w:sz w:val="24"/>
          <w:szCs w:val="24"/>
        </w:rPr>
      </w:pPr>
    </w:p>
    <w:p w14:paraId="6E29E5C7" w14:textId="465081D5" w:rsidR="00EA1CA9" w:rsidRPr="00687019" w:rsidRDefault="006C0D89" w:rsidP="00EA1CA9">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Me</w:t>
      </w:r>
      <w:r w:rsidR="00142662">
        <w:rPr>
          <w:rFonts w:ascii="Arial" w:eastAsia="Times New Roman" w:hAnsi="Arial" w:cs="Arial"/>
          <w:b/>
          <w:bCs/>
          <w:color w:val="000000"/>
          <w:sz w:val="24"/>
          <w:szCs w:val="24"/>
        </w:rPr>
        <w:t>mb</w:t>
      </w:r>
      <w:r>
        <w:rPr>
          <w:rFonts w:ascii="Arial" w:eastAsia="Times New Roman" w:hAnsi="Arial" w:cs="Arial"/>
          <w:b/>
          <w:bCs/>
          <w:color w:val="000000"/>
          <w:sz w:val="24"/>
          <w:szCs w:val="24"/>
        </w:rPr>
        <w:t>ers Present:</w:t>
      </w:r>
      <w:r w:rsidR="00C23BFE">
        <w:rPr>
          <w:rFonts w:ascii="Arial" w:eastAsia="Times New Roman" w:hAnsi="Arial" w:cs="Arial"/>
          <w:bCs/>
          <w:color w:val="000000"/>
          <w:sz w:val="24"/>
          <w:szCs w:val="24"/>
        </w:rPr>
        <w:t xml:space="preserve"> </w:t>
      </w:r>
      <w:r w:rsidR="00AA01A2">
        <w:rPr>
          <w:rFonts w:ascii="Arial" w:eastAsia="Times New Roman" w:hAnsi="Arial" w:cs="Arial"/>
          <w:bCs/>
          <w:color w:val="000000"/>
          <w:sz w:val="24"/>
          <w:szCs w:val="24"/>
        </w:rPr>
        <w:t xml:space="preserve">Carol Conway, </w:t>
      </w:r>
      <w:r w:rsidR="00EA1CA9">
        <w:rPr>
          <w:rFonts w:ascii="Arial" w:eastAsia="Times New Roman" w:hAnsi="Arial" w:cs="Arial"/>
          <w:bCs/>
          <w:color w:val="000000"/>
          <w:sz w:val="24"/>
          <w:szCs w:val="24"/>
        </w:rPr>
        <w:t xml:space="preserve">Debra Farrington, </w:t>
      </w:r>
      <w:r w:rsidR="006A5AF6">
        <w:rPr>
          <w:rFonts w:ascii="Arial" w:eastAsia="Times New Roman" w:hAnsi="Arial" w:cs="Arial"/>
          <w:bCs/>
          <w:color w:val="000000"/>
          <w:sz w:val="24"/>
          <w:szCs w:val="24"/>
        </w:rPr>
        <w:t xml:space="preserve">Dr. </w:t>
      </w:r>
      <w:r w:rsidR="00B27204">
        <w:rPr>
          <w:rFonts w:ascii="Arial" w:eastAsia="Times New Roman" w:hAnsi="Arial" w:cs="Arial"/>
          <w:bCs/>
          <w:color w:val="000000"/>
          <w:sz w:val="24"/>
          <w:szCs w:val="24"/>
        </w:rPr>
        <w:t>Joshua Gettinger,</w:t>
      </w:r>
      <w:r w:rsidR="001B4B0E">
        <w:rPr>
          <w:rFonts w:ascii="Arial" w:eastAsia="Times New Roman" w:hAnsi="Arial" w:cs="Arial"/>
          <w:bCs/>
          <w:color w:val="000000"/>
          <w:sz w:val="24"/>
          <w:szCs w:val="24"/>
        </w:rPr>
        <w:t xml:space="preserve"> </w:t>
      </w:r>
      <w:r w:rsidR="00EA1CA9">
        <w:rPr>
          <w:rFonts w:ascii="Arial" w:eastAsia="Times New Roman" w:hAnsi="Arial" w:cs="Arial"/>
          <w:bCs/>
          <w:color w:val="000000"/>
          <w:sz w:val="24"/>
          <w:szCs w:val="24"/>
        </w:rPr>
        <w:t xml:space="preserve">Dr. Gary Junker, </w:t>
      </w:r>
      <w:r w:rsidR="00A30109">
        <w:rPr>
          <w:rFonts w:ascii="Arial" w:eastAsia="Times New Roman" w:hAnsi="Arial" w:cs="Arial"/>
          <w:bCs/>
          <w:color w:val="000000"/>
          <w:sz w:val="24"/>
          <w:szCs w:val="24"/>
        </w:rPr>
        <w:t xml:space="preserve">Dr. </w:t>
      </w:r>
      <w:r w:rsidR="001A38FB">
        <w:rPr>
          <w:rFonts w:ascii="Arial" w:eastAsia="Times New Roman" w:hAnsi="Arial" w:cs="Arial"/>
          <w:color w:val="000000"/>
          <w:sz w:val="24"/>
          <w:szCs w:val="24"/>
        </w:rPr>
        <w:t>Charlrean Mapson</w:t>
      </w:r>
      <w:r w:rsidR="005933D1">
        <w:rPr>
          <w:rFonts w:ascii="Arial" w:eastAsia="Times New Roman" w:hAnsi="Arial" w:cs="Arial"/>
          <w:color w:val="000000"/>
          <w:sz w:val="24"/>
          <w:szCs w:val="24"/>
        </w:rPr>
        <w:t xml:space="preserve"> (Chair)</w:t>
      </w:r>
      <w:r w:rsidR="009E4133">
        <w:rPr>
          <w:rFonts w:ascii="Arial" w:eastAsia="Times New Roman" w:hAnsi="Arial" w:cs="Arial"/>
          <w:color w:val="000000"/>
          <w:sz w:val="24"/>
          <w:szCs w:val="24"/>
        </w:rPr>
        <w:t xml:space="preserve">, </w:t>
      </w:r>
      <w:r w:rsidR="00EA1CA9">
        <w:rPr>
          <w:rFonts w:ascii="Arial" w:eastAsia="Times New Roman" w:hAnsi="Arial" w:cs="Arial"/>
          <w:bCs/>
          <w:color w:val="000000"/>
          <w:sz w:val="24"/>
          <w:szCs w:val="24"/>
        </w:rPr>
        <w:t>Bethany Smith,</w:t>
      </w:r>
      <w:r w:rsidR="00EA1CA9">
        <w:rPr>
          <w:rFonts w:ascii="Arial" w:eastAsia="Times New Roman" w:hAnsi="Arial" w:cs="Arial"/>
          <w:color w:val="000000"/>
          <w:sz w:val="24"/>
          <w:szCs w:val="24"/>
        </w:rPr>
        <w:t xml:space="preserve"> </w:t>
      </w:r>
      <w:r w:rsidR="00EA1CA9">
        <w:rPr>
          <w:rFonts w:ascii="Arial" w:eastAsia="Times New Roman" w:hAnsi="Arial" w:cs="Arial"/>
          <w:bCs/>
          <w:color w:val="000000"/>
          <w:sz w:val="24"/>
          <w:szCs w:val="24"/>
        </w:rPr>
        <w:t>Dr. Peggy Terhune</w:t>
      </w:r>
    </w:p>
    <w:p w14:paraId="5A8E7AC5" w14:textId="77777777" w:rsidR="00F540FA" w:rsidRDefault="00F540FA" w:rsidP="006C0D89">
      <w:pPr>
        <w:spacing w:after="0" w:line="240" w:lineRule="auto"/>
        <w:rPr>
          <w:rFonts w:ascii="Arial" w:eastAsia="Times New Roman" w:hAnsi="Arial" w:cs="Arial"/>
          <w:b/>
          <w:bCs/>
          <w:color w:val="000000"/>
          <w:sz w:val="24"/>
          <w:szCs w:val="24"/>
        </w:rPr>
      </w:pPr>
    </w:p>
    <w:p w14:paraId="6BBBC3C9" w14:textId="1B543A17" w:rsidR="00687019" w:rsidRPr="00687019" w:rsidRDefault="00687019" w:rsidP="006C0D89">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Members Absent: </w:t>
      </w:r>
      <w:r w:rsidR="00314B86">
        <w:rPr>
          <w:rFonts w:ascii="Arial" w:eastAsia="Times New Roman" w:hAnsi="Arial" w:cs="Arial"/>
          <w:color w:val="000000"/>
          <w:sz w:val="24"/>
          <w:szCs w:val="24"/>
        </w:rPr>
        <w:t>Senator Sydney Batch,</w:t>
      </w:r>
      <w:r w:rsidR="00AA01A2">
        <w:rPr>
          <w:rFonts w:ascii="Arial" w:eastAsia="Times New Roman" w:hAnsi="Arial" w:cs="Arial"/>
          <w:color w:val="000000"/>
          <w:sz w:val="24"/>
          <w:szCs w:val="24"/>
        </w:rPr>
        <w:t xml:space="preserve"> </w:t>
      </w:r>
      <w:r w:rsidR="00EA1CA9">
        <w:rPr>
          <w:rFonts w:ascii="Arial" w:eastAsia="Times New Roman" w:hAnsi="Arial" w:cs="Arial"/>
          <w:bCs/>
          <w:color w:val="000000"/>
          <w:sz w:val="24"/>
          <w:szCs w:val="24"/>
        </w:rPr>
        <w:t>Rhonda Cox</w:t>
      </w:r>
      <w:r w:rsidR="00323237">
        <w:rPr>
          <w:rFonts w:ascii="Arial" w:eastAsia="Times New Roman" w:hAnsi="Arial" w:cs="Arial"/>
          <w:bCs/>
          <w:color w:val="000000"/>
          <w:sz w:val="24"/>
          <w:szCs w:val="24"/>
        </w:rPr>
        <w:t xml:space="preserve">, Jonathan D’Angelo, Brendon Hildreth, </w:t>
      </w:r>
      <w:r w:rsidR="00323237">
        <w:rPr>
          <w:rFonts w:ascii="Arial" w:eastAsia="Times New Roman" w:hAnsi="Arial" w:cs="Arial"/>
          <w:color w:val="000000"/>
          <w:sz w:val="24"/>
          <w:szCs w:val="24"/>
        </w:rPr>
        <w:t>Ryan Rotundo, Dale Stephenson</w:t>
      </w:r>
    </w:p>
    <w:p w14:paraId="6566615C" w14:textId="77777777" w:rsidR="00687019" w:rsidRDefault="00687019" w:rsidP="006C0D89">
      <w:pPr>
        <w:spacing w:after="0" w:line="240" w:lineRule="auto"/>
        <w:rPr>
          <w:rFonts w:ascii="Arial" w:eastAsia="Times New Roman" w:hAnsi="Arial" w:cs="Arial"/>
          <w:b/>
          <w:bCs/>
          <w:color w:val="000000"/>
          <w:sz w:val="24"/>
          <w:szCs w:val="24"/>
        </w:rPr>
      </w:pPr>
    </w:p>
    <w:p w14:paraId="5F607C0E" w14:textId="2D47617D" w:rsidR="00F96B6C" w:rsidRDefault="00F96B6C" w:rsidP="006C0D89">
      <w:pPr>
        <w:spacing w:after="0" w:line="240" w:lineRule="auto"/>
        <w:rPr>
          <w:rFonts w:ascii="Arial" w:eastAsia="Times New Roman" w:hAnsi="Arial" w:cs="Arial"/>
          <w:bCs/>
          <w:color w:val="000000"/>
          <w:sz w:val="24"/>
          <w:szCs w:val="24"/>
        </w:rPr>
      </w:pPr>
      <w:r w:rsidRPr="00440918">
        <w:rPr>
          <w:rFonts w:ascii="Arial" w:eastAsia="Times New Roman" w:hAnsi="Arial" w:cs="Arial"/>
          <w:b/>
          <w:bCs/>
          <w:color w:val="000000"/>
          <w:sz w:val="24"/>
          <w:szCs w:val="24"/>
        </w:rPr>
        <w:t>Staff Present</w:t>
      </w:r>
      <w:r w:rsidR="00EA1CA9">
        <w:rPr>
          <w:rFonts w:ascii="Arial" w:eastAsia="Times New Roman" w:hAnsi="Arial" w:cs="Arial"/>
          <w:b/>
          <w:bCs/>
          <w:color w:val="000000"/>
          <w:sz w:val="24"/>
          <w:szCs w:val="24"/>
        </w:rPr>
        <w:t xml:space="preserve">: </w:t>
      </w:r>
      <w:r w:rsidR="00AA01A2">
        <w:rPr>
          <w:rFonts w:ascii="Arial" w:eastAsia="Times New Roman" w:hAnsi="Arial" w:cs="Arial"/>
          <w:color w:val="000000"/>
          <w:sz w:val="24"/>
          <w:szCs w:val="24"/>
        </w:rPr>
        <w:t xml:space="preserve">Pam Dempsey, </w:t>
      </w:r>
      <w:r w:rsidR="00323237">
        <w:rPr>
          <w:rFonts w:ascii="Arial" w:eastAsia="Times New Roman" w:hAnsi="Arial" w:cs="Arial"/>
          <w:color w:val="000000"/>
          <w:sz w:val="24"/>
          <w:szCs w:val="24"/>
        </w:rPr>
        <w:t xml:space="preserve">David Ingram, La’Quadia Smith, </w:t>
      </w:r>
      <w:r w:rsidR="004E65A3">
        <w:rPr>
          <w:rFonts w:ascii="Arial" w:eastAsia="Times New Roman" w:hAnsi="Arial" w:cs="Arial"/>
          <w:bCs/>
          <w:color w:val="000000"/>
          <w:sz w:val="24"/>
          <w:szCs w:val="24"/>
        </w:rPr>
        <w:t>Talley Wells</w:t>
      </w:r>
      <w:r w:rsidR="007C23FB">
        <w:rPr>
          <w:rFonts w:ascii="Arial" w:eastAsia="Times New Roman" w:hAnsi="Arial" w:cs="Arial"/>
          <w:bCs/>
          <w:color w:val="000000"/>
          <w:sz w:val="24"/>
          <w:szCs w:val="24"/>
        </w:rPr>
        <w:t>,</w:t>
      </w:r>
      <w:r w:rsidR="007C23FB" w:rsidRPr="007C23FB">
        <w:rPr>
          <w:rFonts w:ascii="Arial" w:eastAsia="Times New Roman" w:hAnsi="Arial" w:cs="Arial"/>
          <w:bCs/>
          <w:color w:val="000000"/>
          <w:sz w:val="24"/>
          <w:szCs w:val="24"/>
        </w:rPr>
        <w:t xml:space="preserve"> </w:t>
      </w:r>
      <w:r w:rsidR="00323237">
        <w:rPr>
          <w:rFonts w:ascii="Arial" w:eastAsia="Times New Roman" w:hAnsi="Arial" w:cs="Arial"/>
          <w:bCs/>
          <w:color w:val="000000"/>
          <w:sz w:val="24"/>
          <w:szCs w:val="24"/>
        </w:rPr>
        <w:t xml:space="preserve">Shar’ron Williams, </w:t>
      </w:r>
      <w:r w:rsidR="007C23FB">
        <w:rPr>
          <w:rFonts w:ascii="Arial" w:eastAsia="Times New Roman" w:hAnsi="Arial" w:cs="Arial"/>
          <w:bCs/>
          <w:color w:val="000000"/>
          <w:sz w:val="24"/>
          <w:szCs w:val="24"/>
        </w:rPr>
        <w:t>Philip Woodward</w:t>
      </w:r>
    </w:p>
    <w:p w14:paraId="13841089" w14:textId="77777777" w:rsidR="00F96B6C" w:rsidRDefault="00F96B6C" w:rsidP="006C0D89">
      <w:pPr>
        <w:spacing w:after="0" w:line="240" w:lineRule="auto"/>
        <w:rPr>
          <w:rFonts w:ascii="Arial" w:eastAsia="Times New Roman" w:hAnsi="Arial" w:cs="Arial"/>
          <w:bCs/>
          <w:color w:val="000000"/>
          <w:sz w:val="24"/>
          <w:szCs w:val="24"/>
        </w:rPr>
      </w:pPr>
    </w:p>
    <w:p w14:paraId="4C7B1D61" w14:textId="782DFE21" w:rsidR="00F96B6C" w:rsidRDefault="00F96B6C" w:rsidP="006C0D89">
      <w:pPr>
        <w:spacing w:after="0" w:line="240" w:lineRule="auto"/>
        <w:rPr>
          <w:rFonts w:ascii="Arial" w:eastAsia="Times New Roman" w:hAnsi="Arial" w:cs="Arial"/>
          <w:bCs/>
          <w:color w:val="000000"/>
          <w:sz w:val="24"/>
          <w:szCs w:val="24"/>
        </w:rPr>
      </w:pPr>
      <w:r w:rsidRPr="00440918">
        <w:rPr>
          <w:rFonts w:ascii="Arial" w:eastAsia="Times New Roman" w:hAnsi="Arial" w:cs="Arial"/>
          <w:b/>
          <w:bCs/>
          <w:color w:val="000000"/>
          <w:sz w:val="24"/>
          <w:szCs w:val="24"/>
        </w:rPr>
        <w:t>Guests Present:</w:t>
      </w:r>
      <w:r w:rsidR="001C1DF3">
        <w:rPr>
          <w:rFonts w:ascii="Arial" w:eastAsia="Times New Roman" w:hAnsi="Arial" w:cs="Arial"/>
          <w:bCs/>
          <w:color w:val="000000"/>
          <w:sz w:val="24"/>
          <w:szCs w:val="24"/>
        </w:rPr>
        <w:t xml:space="preserve"> </w:t>
      </w:r>
      <w:r w:rsidR="002349E4">
        <w:rPr>
          <w:rFonts w:ascii="Arial" w:eastAsia="Times New Roman" w:hAnsi="Arial" w:cs="Arial"/>
          <w:bCs/>
          <w:color w:val="000000"/>
          <w:sz w:val="24"/>
          <w:szCs w:val="24"/>
        </w:rPr>
        <w:t xml:space="preserve">Diane Coffey, Caryn Cook (ASL interpreter), Dr. Anne Dickerson, Sarah Ferguson (ASL interpreter), </w:t>
      </w:r>
      <w:r w:rsidR="005933D1">
        <w:rPr>
          <w:rFonts w:ascii="Arial" w:eastAsia="Times New Roman" w:hAnsi="Arial" w:cs="Arial"/>
          <w:bCs/>
          <w:color w:val="000000"/>
          <w:sz w:val="24"/>
          <w:szCs w:val="24"/>
        </w:rPr>
        <w:t>Beth Field</w:t>
      </w:r>
      <w:r w:rsidR="00A30109">
        <w:rPr>
          <w:rFonts w:ascii="Arial" w:eastAsia="Times New Roman" w:hAnsi="Arial" w:cs="Arial"/>
          <w:bCs/>
          <w:color w:val="000000"/>
          <w:sz w:val="24"/>
          <w:szCs w:val="24"/>
        </w:rPr>
        <w:t>,</w:t>
      </w:r>
      <w:r w:rsidR="00EA1CA9">
        <w:rPr>
          <w:rFonts w:ascii="Arial" w:eastAsia="Times New Roman" w:hAnsi="Arial" w:cs="Arial"/>
          <w:bCs/>
          <w:color w:val="000000"/>
          <w:sz w:val="24"/>
          <w:szCs w:val="24"/>
        </w:rPr>
        <w:t xml:space="preserve"> </w:t>
      </w:r>
      <w:r w:rsidR="002349E4">
        <w:rPr>
          <w:rFonts w:ascii="Arial" w:eastAsia="Times New Roman" w:hAnsi="Arial" w:cs="Arial"/>
          <w:bCs/>
          <w:color w:val="000000"/>
          <w:sz w:val="24"/>
          <w:szCs w:val="24"/>
        </w:rPr>
        <w:t xml:space="preserve">Tom Fish, Cory Gilden, Bentzion Groner, Linda Kendall Fields, </w:t>
      </w:r>
      <w:r w:rsidR="00806CD4">
        <w:rPr>
          <w:rFonts w:ascii="Arial" w:eastAsia="Times New Roman" w:hAnsi="Arial" w:cs="Arial"/>
          <w:bCs/>
          <w:color w:val="000000"/>
          <w:sz w:val="24"/>
          <w:szCs w:val="24"/>
        </w:rPr>
        <w:t xml:space="preserve">April Kirby, </w:t>
      </w:r>
      <w:r w:rsidR="002349E4">
        <w:rPr>
          <w:rFonts w:ascii="Arial" w:eastAsia="Times New Roman" w:hAnsi="Arial" w:cs="Arial"/>
          <w:bCs/>
          <w:color w:val="000000"/>
          <w:sz w:val="24"/>
          <w:szCs w:val="24"/>
        </w:rPr>
        <w:t xml:space="preserve">Tammy Medlock, </w:t>
      </w:r>
      <w:r w:rsidR="00E46914">
        <w:rPr>
          <w:rFonts w:ascii="Arial" w:eastAsia="Times New Roman" w:hAnsi="Arial" w:cs="Arial"/>
          <w:bCs/>
          <w:color w:val="000000"/>
          <w:sz w:val="24"/>
          <w:szCs w:val="24"/>
        </w:rPr>
        <w:t>Stacy Morgan</w:t>
      </w:r>
      <w:r w:rsidR="00AA01A2">
        <w:rPr>
          <w:rFonts w:ascii="Arial" w:eastAsia="Times New Roman" w:hAnsi="Arial" w:cs="Arial"/>
          <w:bCs/>
          <w:color w:val="000000"/>
          <w:sz w:val="24"/>
          <w:szCs w:val="24"/>
        </w:rPr>
        <w:t xml:space="preserve">, </w:t>
      </w:r>
      <w:r w:rsidR="002349E4">
        <w:rPr>
          <w:rFonts w:ascii="Arial" w:eastAsia="Times New Roman" w:hAnsi="Arial" w:cs="Arial"/>
          <w:bCs/>
          <w:color w:val="000000"/>
          <w:sz w:val="24"/>
          <w:szCs w:val="24"/>
        </w:rPr>
        <w:t xml:space="preserve">Sarah Potter, </w:t>
      </w:r>
      <w:r w:rsidR="00DB144E">
        <w:rPr>
          <w:rFonts w:ascii="Arial" w:eastAsia="Times New Roman" w:hAnsi="Arial" w:cs="Arial"/>
          <w:bCs/>
          <w:color w:val="000000"/>
          <w:sz w:val="24"/>
          <w:szCs w:val="24"/>
        </w:rPr>
        <w:t xml:space="preserve">Devika Rao, </w:t>
      </w:r>
      <w:r w:rsidR="002349E4">
        <w:rPr>
          <w:rFonts w:ascii="Arial" w:eastAsia="Times New Roman" w:hAnsi="Arial" w:cs="Arial"/>
          <w:bCs/>
          <w:color w:val="000000"/>
          <w:sz w:val="24"/>
          <w:szCs w:val="24"/>
        </w:rPr>
        <w:t xml:space="preserve">Tara Regan, </w:t>
      </w:r>
      <w:r w:rsidR="00AA01A2">
        <w:rPr>
          <w:rFonts w:ascii="Arial" w:eastAsia="Times New Roman" w:hAnsi="Arial" w:cs="Arial"/>
          <w:bCs/>
          <w:color w:val="000000"/>
          <w:sz w:val="24"/>
          <w:szCs w:val="24"/>
        </w:rPr>
        <w:t>Steve Strom</w:t>
      </w:r>
      <w:r w:rsidR="002349E4">
        <w:rPr>
          <w:rFonts w:ascii="Arial" w:eastAsia="Times New Roman" w:hAnsi="Arial" w:cs="Arial"/>
          <w:bCs/>
          <w:color w:val="000000"/>
          <w:sz w:val="24"/>
          <w:szCs w:val="24"/>
        </w:rPr>
        <w:t>, John Watson</w:t>
      </w:r>
      <w:r w:rsidR="00F540FA">
        <w:rPr>
          <w:rFonts w:ascii="Arial" w:eastAsia="Times New Roman" w:hAnsi="Arial" w:cs="Arial"/>
          <w:bCs/>
          <w:color w:val="000000"/>
          <w:sz w:val="24"/>
          <w:szCs w:val="24"/>
        </w:rPr>
        <w:t xml:space="preserve"> </w:t>
      </w:r>
    </w:p>
    <w:p w14:paraId="2A22E243" w14:textId="77777777" w:rsidR="006C0D89" w:rsidRDefault="006C0D89" w:rsidP="006C0D89">
      <w:pPr>
        <w:spacing w:after="0" w:line="240" w:lineRule="auto"/>
        <w:rPr>
          <w:rFonts w:ascii="Arial" w:eastAsia="Times New Roman" w:hAnsi="Arial" w:cs="Arial"/>
          <w:bCs/>
          <w:color w:val="000000"/>
          <w:sz w:val="24"/>
          <w:szCs w:val="24"/>
        </w:rPr>
      </w:pPr>
    </w:p>
    <w:p w14:paraId="174EFDE2" w14:textId="079AF59C" w:rsidR="008B0497" w:rsidRDefault="008B0497" w:rsidP="008B0497">
      <w:pPr>
        <w:tabs>
          <w:tab w:val="left" w:pos="0"/>
          <w:tab w:val="left" w:pos="90"/>
          <w:tab w:val="left" w:pos="959"/>
          <w:tab w:val="left" w:pos="1918"/>
          <w:tab w:val="left" w:pos="2877"/>
          <w:tab w:val="left" w:pos="3836"/>
          <w:tab w:val="left" w:pos="4795"/>
          <w:tab w:val="left" w:pos="5754"/>
          <w:tab w:val="left" w:pos="6712"/>
          <w:tab w:val="left" w:pos="7672"/>
          <w:tab w:val="left" w:pos="8630"/>
        </w:tabs>
        <w:rPr>
          <w:rFonts w:ascii="Arial" w:eastAsia="Arial" w:hAnsi="Arial" w:cs="Arial"/>
          <w:b/>
          <w:bCs/>
          <w:sz w:val="24"/>
          <w:szCs w:val="24"/>
          <w:u w:val="single"/>
        </w:rPr>
      </w:pPr>
      <w:r w:rsidRPr="0029006C">
        <w:rPr>
          <w:rFonts w:ascii="Arial" w:eastAsia="Arial" w:hAnsi="Arial" w:cs="Arial"/>
          <w:b/>
          <w:bCs/>
          <w:sz w:val="24"/>
          <w:szCs w:val="24"/>
          <w:u w:val="single"/>
        </w:rPr>
        <w:t>Introduction:</w:t>
      </w:r>
    </w:p>
    <w:p w14:paraId="622A2EBD" w14:textId="1BF930C7" w:rsidR="0093252B" w:rsidRDefault="00B65548" w:rsidP="008B0497">
      <w:pPr>
        <w:tabs>
          <w:tab w:val="left" w:pos="0"/>
          <w:tab w:val="left" w:pos="90"/>
          <w:tab w:val="left" w:pos="959"/>
          <w:tab w:val="left" w:pos="1918"/>
          <w:tab w:val="left" w:pos="2877"/>
          <w:tab w:val="left" w:pos="3836"/>
          <w:tab w:val="left" w:pos="4795"/>
          <w:tab w:val="left" w:pos="5754"/>
          <w:tab w:val="left" w:pos="6712"/>
          <w:tab w:val="left" w:pos="7672"/>
          <w:tab w:val="left" w:pos="8630"/>
        </w:tabs>
        <w:rPr>
          <w:rFonts w:ascii="Arial" w:eastAsia="Arial" w:hAnsi="Arial" w:cs="Arial"/>
          <w:sz w:val="24"/>
          <w:szCs w:val="24"/>
        </w:rPr>
      </w:pPr>
      <w:r>
        <w:rPr>
          <w:rFonts w:ascii="Arial" w:eastAsia="Arial" w:hAnsi="Arial" w:cs="Arial"/>
          <w:sz w:val="24"/>
          <w:szCs w:val="24"/>
        </w:rPr>
        <w:t>Charlrean Mapson</w:t>
      </w:r>
      <w:r w:rsidR="00E75EC5">
        <w:rPr>
          <w:rFonts w:ascii="Arial" w:eastAsia="Arial" w:hAnsi="Arial" w:cs="Arial"/>
          <w:sz w:val="24"/>
          <w:szCs w:val="24"/>
        </w:rPr>
        <w:t xml:space="preserve"> </w:t>
      </w:r>
      <w:r w:rsidR="0093252B">
        <w:rPr>
          <w:rFonts w:ascii="Arial" w:eastAsia="Arial" w:hAnsi="Arial" w:cs="Arial"/>
          <w:sz w:val="24"/>
          <w:szCs w:val="24"/>
        </w:rPr>
        <w:t>welcomed the committee and did a</w:t>
      </w:r>
      <w:r w:rsidR="00A30109">
        <w:rPr>
          <w:rFonts w:ascii="Arial" w:eastAsia="Arial" w:hAnsi="Arial" w:cs="Arial"/>
          <w:sz w:val="24"/>
          <w:szCs w:val="24"/>
        </w:rPr>
        <w:t>n</w:t>
      </w:r>
      <w:r w:rsidR="0093252B">
        <w:rPr>
          <w:rFonts w:ascii="Arial" w:eastAsia="Arial" w:hAnsi="Arial" w:cs="Arial"/>
          <w:sz w:val="24"/>
          <w:szCs w:val="24"/>
        </w:rPr>
        <w:t xml:space="preserve"> icebreaker</w:t>
      </w:r>
      <w:r w:rsidR="00A30109">
        <w:rPr>
          <w:rFonts w:ascii="Arial" w:eastAsia="Arial" w:hAnsi="Arial" w:cs="Arial"/>
          <w:sz w:val="24"/>
          <w:szCs w:val="24"/>
        </w:rPr>
        <w:t xml:space="preserve"> </w:t>
      </w:r>
      <w:r w:rsidR="00AA01A2">
        <w:rPr>
          <w:rFonts w:ascii="Arial" w:eastAsia="Arial" w:hAnsi="Arial" w:cs="Arial"/>
          <w:sz w:val="24"/>
          <w:szCs w:val="24"/>
        </w:rPr>
        <w:t xml:space="preserve">asking each person to share their </w:t>
      </w:r>
      <w:r w:rsidR="002349E4">
        <w:rPr>
          <w:rFonts w:ascii="Arial" w:eastAsia="Arial" w:hAnsi="Arial" w:cs="Arial"/>
          <w:sz w:val="24"/>
          <w:szCs w:val="24"/>
        </w:rPr>
        <w:t>middle name.</w:t>
      </w:r>
    </w:p>
    <w:p w14:paraId="45BA6D6E" w14:textId="3BB1D16B" w:rsidR="006C0D89" w:rsidRDefault="00D26AF9" w:rsidP="006C0D89">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Carol Conway</w:t>
      </w:r>
      <w:r w:rsidR="00AA01A2">
        <w:rPr>
          <w:rFonts w:ascii="Arial" w:eastAsia="Times New Roman" w:hAnsi="Arial" w:cs="Arial"/>
          <w:bCs/>
          <w:color w:val="000000"/>
          <w:sz w:val="24"/>
          <w:szCs w:val="24"/>
        </w:rPr>
        <w:t xml:space="preserve"> </w:t>
      </w:r>
      <w:r w:rsidR="00377BB7" w:rsidRPr="006D7454">
        <w:rPr>
          <w:rFonts w:ascii="Arial" w:eastAsia="Times New Roman" w:hAnsi="Arial" w:cs="Arial"/>
          <w:bCs/>
          <w:color w:val="000000"/>
          <w:sz w:val="24"/>
          <w:szCs w:val="24"/>
        </w:rPr>
        <w:t>m</w:t>
      </w:r>
      <w:r w:rsidR="007608DF" w:rsidRPr="006D7454">
        <w:rPr>
          <w:rFonts w:ascii="Arial" w:eastAsia="Times New Roman" w:hAnsi="Arial" w:cs="Arial"/>
          <w:bCs/>
          <w:color w:val="000000"/>
          <w:sz w:val="24"/>
          <w:szCs w:val="24"/>
        </w:rPr>
        <w:t xml:space="preserve">ade a motion to </w:t>
      </w:r>
      <w:r w:rsidR="00AA01A2">
        <w:rPr>
          <w:rFonts w:ascii="Arial" w:eastAsia="Times New Roman" w:hAnsi="Arial" w:cs="Arial"/>
          <w:bCs/>
          <w:color w:val="000000"/>
          <w:sz w:val="24"/>
          <w:szCs w:val="24"/>
        </w:rPr>
        <w:t>approve t</w:t>
      </w:r>
      <w:r w:rsidR="00BB4D75">
        <w:rPr>
          <w:rFonts w:ascii="Arial" w:eastAsia="Times New Roman" w:hAnsi="Arial" w:cs="Arial"/>
          <w:bCs/>
          <w:color w:val="000000"/>
          <w:sz w:val="24"/>
          <w:szCs w:val="24"/>
        </w:rPr>
        <w:t xml:space="preserve">he draft </w:t>
      </w:r>
      <w:r w:rsidR="002349E4">
        <w:rPr>
          <w:rFonts w:ascii="Arial" w:eastAsia="Times New Roman" w:hAnsi="Arial" w:cs="Arial"/>
          <w:bCs/>
          <w:color w:val="000000"/>
          <w:sz w:val="24"/>
          <w:szCs w:val="24"/>
        </w:rPr>
        <w:t>February</w:t>
      </w:r>
      <w:r w:rsidR="00BB4D75">
        <w:rPr>
          <w:rFonts w:ascii="Arial" w:eastAsia="Times New Roman" w:hAnsi="Arial" w:cs="Arial"/>
          <w:bCs/>
          <w:color w:val="000000"/>
          <w:sz w:val="24"/>
          <w:szCs w:val="24"/>
        </w:rPr>
        <w:t xml:space="preserve"> Community Living Committee minutes.</w:t>
      </w:r>
      <w:r w:rsidR="002349E4">
        <w:rPr>
          <w:rFonts w:ascii="Arial" w:eastAsia="Times New Roman" w:hAnsi="Arial" w:cs="Arial"/>
          <w:bCs/>
          <w:color w:val="000000"/>
          <w:sz w:val="24"/>
          <w:szCs w:val="24"/>
        </w:rPr>
        <w:t xml:space="preserve">  </w:t>
      </w:r>
      <w:r>
        <w:rPr>
          <w:rFonts w:ascii="Arial" w:eastAsia="Times New Roman" w:hAnsi="Arial" w:cs="Arial"/>
          <w:bCs/>
          <w:color w:val="000000"/>
          <w:sz w:val="24"/>
          <w:szCs w:val="24"/>
        </w:rPr>
        <w:t>Bethany Smith</w:t>
      </w:r>
      <w:r w:rsidR="00AA01A2">
        <w:rPr>
          <w:rFonts w:ascii="Arial" w:eastAsia="Times New Roman" w:hAnsi="Arial" w:cs="Arial"/>
          <w:bCs/>
          <w:color w:val="000000"/>
          <w:sz w:val="24"/>
          <w:szCs w:val="24"/>
        </w:rPr>
        <w:t xml:space="preserve"> </w:t>
      </w:r>
      <w:r w:rsidR="006C0D89" w:rsidRPr="006D7454">
        <w:rPr>
          <w:rFonts w:ascii="Arial" w:eastAsia="Times New Roman" w:hAnsi="Arial" w:cs="Arial"/>
          <w:bCs/>
          <w:color w:val="000000"/>
          <w:sz w:val="24"/>
          <w:szCs w:val="24"/>
        </w:rPr>
        <w:t>second</w:t>
      </w:r>
      <w:r w:rsidR="007608DF" w:rsidRPr="006D7454">
        <w:rPr>
          <w:rFonts w:ascii="Arial" w:eastAsia="Times New Roman" w:hAnsi="Arial" w:cs="Arial"/>
          <w:bCs/>
          <w:color w:val="000000"/>
          <w:sz w:val="24"/>
          <w:szCs w:val="24"/>
        </w:rPr>
        <w:t>ed the</w:t>
      </w:r>
      <w:r w:rsidR="00313F6D" w:rsidRPr="006D7454">
        <w:rPr>
          <w:rFonts w:ascii="Arial" w:eastAsia="Times New Roman" w:hAnsi="Arial" w:cs="Arial"/>
          <w:bCs/>
          <w:color w:val="000000"/>
          <w:sz w:val="24"/>
          <w:szCs w:val="24"/>
        </w:rPr>
        <w:t xml:space="preserve"> motion</w:t>
      </w:r>
      <w:r w:rsidR="006C0D89" w:rsidRPr="006D7454">
        <w:rPr>
          <w:rFonts w:ascii="Arial" w:eastAsia="Times New Roman" w:hAnsi="Arial" w:cs="Arial"/>
          <w:bCs/>
          <w:color w:val="000000"/>
          <w:sz w:val="24"/>
          <w:szCs w:val="24"/>
        </w:rPr>
        <w:t>.</w:t>
      </w:r>
      <w:r w:rsidR="007C2C68">
        <w:rPr>
          <w:rFonts w:ascii="Arial" w:eastAsia="Times New Roman" w:hAnsi="Arial" w:cs="Arial"/>
          <w:bCs/>
          <w:color w:val="000000"/>
          <w:sz w:val="24"/>
          <w:szCs w:val="24"/>
        </w:rPr>
        <w:t xml:space="preserve">  The motion carried with unanimous approval.</w:t>
      </w:r>
      <w:r w:rsidR="008B0497" w:rsidRPr="006D7454">
        <w:rPr>
          <w:rFonts w:ascii="Arial" w:eastAsia="Times New Roman" w:hAnsi="Arial" w:cs="Arial"/>
          <w:bCs/>
          <w:color w:val="000000"/>
          <w:sz w:val="24"/>
          <w:szCs w:val="24"/>
        </w:rPr>
        <w:t xml:space="preserve">  </w:t>
      </w:r>
    </w:p>
    <w:p w14:paraId="0252F6C8" w14:textId="77777777" w:rsidR="00440918" w:rsidRDefault="00440918" w:rsidP="006C0D89">
      <w:pPr>
        <w:spacing w:after="0" w:line="240" w:lineRule="auto"/>
        <w:rPr>
          <w:rFonts w:ascii="Arial" w:eastAsia="Times New Roman" w:hAnsi="Arial" w:cs="Arial"/>
          <w:bCs/>
          <w:color w:val="000000"/>
          <w:sz w:val="24"/>
          <w:szCs w:val="24"/>
        </w:rPr>
      </w:pPr>
    </w:p>
    <w:p w14:paraId="43D201F7" w14:textId="43FDE35B" w:rsidR="00440918" w:rsidRPr="006F5389" w:rsidRDefault="00440918" w:rsidP="006C0D89">
      <w:pPr>
        <w:spacing w:after="0" w:line="240" w:lineRule="auto"/>
        <w:rPr>
          <w:rFonts w:ascii="Arial" w:eastAsia="Times New Roman" w:hAnsi="Arial" w:cs="Arial"/>
          <w:b/>
          <w:bCs/>
          <w:color w:val="000000"/>
          <w:sz w:val="24"/>
          <w:szCs w:val="24"/>
          <w:u w:val="single"/>
        </w:rPr>
      </w:pPr>
      <w:r w:rsidRPr="006F5389">
        <w:rPr>
          <w:rFonts w:ascii="Arial" w:eastAsia="Times New Roman" w:hAnsi="Arial" w:cs="Arial"/>
          <w:b/>
          <w:bCs/>
          <w:color w:val="000000"/>
          <w:sz w:val="24"/>
          <w:szCs w:val="24"/>
          <w:u w:val="single"/>
        </w:rPr>
        <w:t>Fiscal Update</w:t>
      </w:r>
      <w:r w:rsidR="00D462AA" w:rsidRPr="006F5389">
        <w:rPr>
          <w:rFonts w:ascii="Arial" w:eastAsia="Times New Roman" w:hAnsi="Arial" w:cs="Arial"/>
          <w:b/>
          <w:bCs/>
          <w:color w:val="000000"/>
          <w:sz w:val="24"/>
          <w:szCs w:val="24"/>
          <w:u w:val="single"/>
        </w:rPr>
        <w:t>:</w:t>
      </w:r>
    </w:p>
    <w:p w14:paraId="1EFC116F" w14:textId="77777777" w:rsidR="0091343D" w:rsidRDefault="0091343D" w:rsidP="0078031E">
      <w:pPr>
        <w:spacing w:after="0" w:line="240" w:lineRule="auto"/>
        <w:rPr>
          <w:rFonts w:ascii="Arial" w:eastAsia="Times New Roman" w:hAnsi="Arial" w:cs="Arial"/>
          <w:color w:val="000000"/>
          <w:sz w:val="24"/>
          <w:szCs w:val="24"/>
        </w:rPr>
      </w:pPr>
    </w:p>
    <w:p w14:paraId="1D5C7205" w14:textId="2038E874" w:rsidR="00AA01A2" w:rsidRDefault="00DB144E" w:rsidP="007803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Shar’ron Williams</w:t>
      </w:r>
      <w:r w:rsidR="00AA01A2">
        <w:rPr>
          <w:rFonts w:ascii="Arial" w:eastAsia="Times New Roman" w:hAnsi="Arial" w:cs="Arial"/>
          <w:color w:val="000000"/>
          <w:sz w:val="24"/>
          <w:szCs w:val="24"/>
        </w:rPr>
        <w:t xml:space="preserve"> provided the fiscal update</w:t>
      </w:r>
      <w:r w:rsidR="00171802">
        <w:rPr>
          <w:rFonts w:ascii="Arial" w:eastAsia="Times New Roman" w:hAnsi="Arial" w:cs="Arial"/>
          <w:color w:val="000000"/>
          <w:sz w:val="24"/>
          <w:szCs w:val="24"/>
        </w:rPr>
        <w:t>.</w:t>
      </w:r>
    </w:p>
    <w:p w14:paraId="6A552ABD" w14:textId="77777777" w:rsidR="0091343D" w:rsidRDefault="0091343D" w:rsidP="0078031E">
      <w:pPr>
        <w:spacing w:after="0" w:line="240" w:lineRule="auto"/>
        <w:rPr>
          <w:rFonts w:ascii="Arial" w:eastAsia="Times New Roman" w:hAnsi="Arial" w:cs="Arial"/>
          <w:color w:val="000000"/>
          <w:sz w:val="24"/>
          <w:szCs w:val="24"/>
        </w:rPr>
      </w:pPr>
    </w:p>
    <w:p w14:paraId="663BB6FB" w14:textId="77777777" w:rsidR="00F04F2D" w:rsidRDefault="00F04F2D" w:rsidP="001A1BAC">
      <w:pPr>
        <w:spacing w:before="100" w:beforeAutospacing="1" w:after="100" w:afterAutospacing="1" w:line="256" w:lineRule="auto"/>
        <w:contextualSpacing/>
        <w:rPr>
          <w:rFonts w:ascii="Arial" w:hAnsi="Arial" w:cs="Arial"/>
          <w:bCs/>
          <w:sz w:val="24"/>
          <w:szCs w:val="24"/>
        </w:rPr>
      </w:pPr>
      <w:bookmarkStart w:id="0" w:name="_Hlk24077863"/>
    </w:p>
    <w:p w14:paraId="2BAE424B" w14:textId="77777777" w:rsidR="00F04F2D" w:rsidRDefault="00F04F2D" w:rsidP="00F04F2D">
      <w:pPr>
        <w:spacing w:before="100" w:beforeAutospacing="1" w:after="100" w:afterAutospacing="1" w:line="256" w:lineRule="auto"/>
        <w:contextualSpacing/>
        <w:rPr>
          <w:rFonts w:ascii="Arial" w:hAnsi="Arial" w:cs="Arial"/>
          <w:b/>
          <w:sz w:val="24"/>
          <w:szCs w:val="24"/>
          <w:u w:val="single"/>
        </w:rPr>
      </w:pPr>
      <w:r>
        <w:rPr>
          <w:rFonts w:ascii="Arial" w:hAnsi="Arial" w:cs="Arial"/>
          <w:b/>
          <w:sz w:val="24"/>
          <w:szCs w:val="24"/>
          <w:u w:val="single"/>
        </w:rPr>
        <w:t>Initiative Updates:</w:t>
      </w:r>
    </w:p>
    <w:p w14:paraId="0D048BD6" w14:textId="77777777" w:rsidR="00DB144E" w:rsidRDefault="00DB144E" w:rsidP="00F04F2D">
      <w:pPr>
        <w:spacing w:before="100" w:beforeAutospacing="1" w:after="100" w:afterAutospacing="1" w:line="256" w:lineRule="auto"/>
        <w:contextualSpacing/>
        <w:rPr>
          <w:rFonts w:ascii="Arial" w:hAnsi="Arial" w:cs="Arial"/>
          <w:b/>
          <w:sz w:val="24"/>
          <w:szCs w:val="24"/>
          <w:u w:val="single"/>
        </w:rPr>
      </w:pPr>
    </w:p>
    <w:p w14:paraId="782249BD" w14:textId="77777777" w:rsidR="00DB144E" w:rsidRDefault="00DB144E" w:rsidP="00DB144E">
      <w:pPr>
        <w:rPr>
          <w:rFonts w:ascii="Arial" w:hAnsi="Arial" w:cs="Arial"/>
          <w:b/>
          <w:sz w:val="24"/>
          <w:szCs w:val="24"/>
        </w:rPr>
      </w:pPr>
      <w:r>
        <w:rPr>
          <w:rFonts w:ascii="Arial" w:hAnsi="Arial" w:cs="Arial"/>
          <w:b/>
          <w:sz w:val="24"/>
          <w:szCs w:val="24"/>
        </w:rPr>
        <w:t>After the Law: Guiding the I/DD Community to Supported Decision-Making</w:t>
      </w:r>
    </w:p>
    <w:p w14:paraId="5673DED4" w14:textId="3A64DF6D" w:rsidR="00DB144E" w:rsidRPr="00954B6B" w:rsidRDefault="00DB144E" w:rsidP="00DB144E">
      <w:pPr>
        <w:rPr>
          <w:rFonts w:ascii="Arial" w:hAnsi="Arial" w:cs="Arial"/>
          <w:bCs/>
          <w:sz w:val="24"/>
          <w:szCs w:val="24"/>
        </w:rPr>
      </w:pPr>
      <w:r>
        <w:rPr>
          <w:rFonts w:ascii="Arial" w:hAnsi="Arial" w:cs="Arial"/>
          <w:bCs/>
          <w:sz w:val="24"/>
          <w:szCs w:val="24"/>
        </w:rPr>
        <w:t xml:space="preserve">Linda Kendall Fields of UNC Cares provided an update.  </w:t>
      </w:r>
      <w:r w:rsidR="004E7F97">
        <w:rPr>
          <w:rFonts w:ascii="Arial" w:hAnsi="Arial" w:cs="Arial"/>
          <w:bCs/>
          <w:sz w:val="24"/>
          <w:szCs w:val="24"/>
        </w:rPr>
        <w:t>She said the new Guardianship Rights law took effect on January 1</w:t>
      </w:r>
      <w:r w:rsidR="004E7F97" w:rsidRPr="004E7F97">
        <w:rPr>
          <w:rFonts w:ascii="Arial" w:hAnsi="Arial" w:cs="Arial"/>
          <w:bCs/>
          <w:sz w:val="24"/>
          <w:szCs w:val="24"/>
          <w:vertAlign w:val="superscript"/>
        </w:rPr>
        <w:t>st</w:t>
      </w:r>
      <w:r w:rsidR="004E7F97">
        <w:rPr>
          <w:rFonts w:ascii="Arial" w:hAnsi="Arial" w:cs="Arial"/>
          <w:bCs/>
          <w:sz w:val="24"/>
          <w:szCs w:val="24"/>
        </w:rPr>
        <w:t xml:space="preserve">, </w:t>
      </w:r>
      <w:proofErr w:type="gramStart"/>
      <w:r w:rsidR="004E7F97">
        <w:rPr>
          <w:rFonts w:ascii="Arial" w:hAnsi="Arial" w:cs="Arial"/>
          <w:bCs/>
          <w:sz w:val="24"/>
          <w:szCs w:val="24"/>
        </w:rPr>
        <w:t>2024</w:t>
      </w:r>
      <w:proofErr w:type="gramEnd"/>
      <w:r w:rsidR="004E7F97">
        <w:rPr>
          <w:rFonts w:ascii="Arial" w:hAnsi="Arial" w:cs="Arial"/>
          <w:bCs/>
          <w:sz w:val="24"/>
          <w:szCs w:val="24"/>
        </w:rPr>
        <w:t xml:space="preserve"> and is a big step forward in ensuring that people are not placed under unnecessary, undue guardianships.  </w:t>
      </w:r>
      <w:r>
        <w:rPr>
          <w:rFonts w:ascii="Arial" w:hAnsi="Arial" w:cs="Arial"/>
          <w:bCs/>
          <w:sz w:val="24"/>
          <w:szCs w:val="24"/>
        </w:rPr>
        <w:t>She thanked NCCDD for the American Rescue Act Plan (ARPA) funds</w:t>
      </w:r>
      <w:r w:rsidR="004E7F97">
        <w:rPr>
          <w:rFonts w:ascii="Arial" w:hAnsi="Arial" w:cs="Arial"/>
          <w:bCs/>
          <w:sz w:val="24"/>
          <w:szCs w:val="24"/>
        </w:rPr>
        <w:t xml:space="preserve"> and said that UNC Cares has become a sort of call center taking questions on the new law.  </w:t>
      </w:r>
      <w:r>
        <w:rPr>
          <w:rFonts w:ascii="Arial" w:hAnsi="Arial" w:cs="Arial"/>
          <w:bCs/>
          <w:sz w:val="24"/>
          <w:szCs w:val="24"/>
        </w:rPr>
        <w:t xml:space="preserve">Linda said the initiative </w:t>
      </w:r>
      <w:proofErr w:type="gramStart"/>
      <w:r>
        <w:rPr>
          <w:rFonts w:ascii="Arial" w:hAnsi="Arial" w:cs="Arial"/>
          <w:bCs/>
          <w:sz w:val="24"/>
          <w:szCs w:val="24"/>
        </w:rPr>
        <w:t>is</w:t>
      </w:r>
      <w:proofErr w:type="gramEnd"/>
      <w:r>
        <w:rPr>
          <w:rFonts w:ascii="Arial" w:hAnsi="Arial" w:cs="Arial"/>
          <w:bCs/>
          <w:sz w:val="24"/>
          <w:szCs w:val="24"/>
        </w:rPr>
        <w:t xml:space="preserve"> creating an interactive website, and she showed a prototype through her PowerPoint.</w:t>
      </w:r>
      <w:r w:rsidR="00E02877">
        <w:rPr>
          <w:rFonts w:ascii="Arial" w:hAnsi="Arial" w:cs="Arial"/>
          <w:bCs/>
          <w:sz w:val="24"/>
          <w:szCs w:val="24"/>
        </w:rPr>
        <w:t xml:space="preserve">  </w:t>
      </w:r>
      <w:r w:rsidR="004E7F97">
        <w:rPr>
          <w:rFonts w:ascii="Arial" w:hAnsi="Arial" w:cs="Arial"/>
          <w:bCs/>
          <w:sz w:val="24"/>
          <w:szCs w:val="24"/>
        </w:rPr>
        <w:t xml:space="preserve">She also said the initiative would like to create an app and applied for a highly competitive Innovate North Carolina grant but did not receive it.  </w:t>
      </w:r>
      <w:r w:rsidR="00E02877">
        <w:rPr>
          <w:rFonts w:ascii="Arial" w:hAnsi="Arial" w:cs="Arial"/>
          <w:bCs/>
          <w:sz w:val="24"/>
          <w:szCs w:val="24"/>
        </w:rPr>
        <w:t>She said this initiative will focus on Healthcare Informed Decision-Making as an alternative to guardianship while creating a user-friendly Decision Tree</w:t>
      </w:r>
      <w:r w:rsidR="005C7E2B">
        <w:rPr>
          <w:rFonts w:ascii="Arial" w:hAnsi="Arial" w:cs="Arial"/>
          <w:bCs/>
          <w:sz w:val="24"/>
          <w:szCs w:val="24"/>
        </w:rPr>
        <w:t xml:space="preserve"> where people are now asked </w:t>
      </w:r>
      <w:r w:rsidR="005C7E2B">
        <w:rPr>
          <w:rFonts w:ascii="Arial" w:hAnsi="Arial" w:cs="Arial"/>
          <w:bCs/>
          <w:sz w:val="24"/>
          <w:szCs w:val="24"/>
        </w:rPr>
        <w:lastRenderedPageBreak/>
        <w:t xml:space="preserve">by the courts what they can do instead of being in a guardianship arrangement.  Linda described how users can click on the website to see information that pertains to their situation. </w:t>
      </w:r>
      <w:r w:rsidR="004E7F97">
        <w:rPr>
          <w:rFonts w:ascii="Arial" w:hAnsi="Arial" w:cs="Arial"/>
          <w:bCs/>
          <w:sz w:val="24"/>
          <w:szCs w:val="24"/>
        </w:rPr>
        <w:t xml:space="preserve"> </w:t>
      </w:r>
      <w:r w:rsidR="005C7E2B">
        <w:rPr>
          <w:rFonts w:ascii="Arial" w:hAnsi="Arial" w:cs="Arial"/>
          <w:bCs/>
          <w:sz w:val="24"/>
          <w:szCs w:val="24"/>
        </w:rPr>
        <w:t>She also mentioned that t</w:t>
      </w:r>
      <w:r w:rsidR="004E7F97">
        <w:rPr>
          <w:rFonts w:ascii="Arial" w:hAnsi="Arial" w:cs="Arial"/>
          <w:bCs/>
          <w:sz w:val="24"/>
          <w:szCs w:val="24"/>
        </w:rPr>
        <w:t>he initiative hired Karen Luken as a consultant for this work</w:t>
      </w:r>
      <w:r w:rsidR="005C7E2B">
        <w:rPr>
          <w:rFonts w:ascii="Arial" w:hAnsi="Arial" w:cs="Arial"/>
          <w:bCs/>
          <w:sz w:val="24"/>
          <w:szCs w:val="24"/>
        </w:rPr>
        <w:t>, and she said t</w:t>
      </w:r>
      <w:r w:rsidR="00E02877">
        <w:rPr>
          <w:rFonts w:ascii="Arial" w:hAnsi="Arial" w:cs="Arial"/>
          <w:bCs/>
          <w:sz w:val="24"/>
          <w:szCs w:val="24"/>
        </w:rPr>
        <w:t>he initiative will also continue to work toward statutory reform.  Johua Gettinger ask</w:t>
      </w:r>
      <w:r w:rsidR="005C7E2B">
        <w:rPr>
          <w:rFonts w:ascii="Arial" w:hAnsi="Arial" w:cs="Arial"/>
          <w:bCs/>
          <w:sz w:val="24"/>
          <w:szCs w:val="24"/>
        </w:rPr>
        <w:t>ed</w:t>
      </w:r>
      <w:r w:rsidR="00E02877">
        <w:rPr>
          <w:rFonts w:ascii="Arial" w:hAnsi="Arial" w:cs="Arial"/>
          <w:bCs/>
          <w:sz w:val="24"/>
          <w:szCs w:val="24"/>
        </w:rPr>
        <w:t xml:space="preserve"> what happens when a person with I/DD turns 18 and how to reach high school counselors.  Carol Conway </w:t>
      </w:r>
      <w:r w:rsidR="00120277">
        <w:rPr>
          <w:rFonts w:ascii="Arial" w:hAnsi="Arial" w:cs="Arial"/>
          <w:bCs/>
          <w:sz w:val="24"/>
          <w:szCs w:val="24"/>
        </w:rPr>
        <w:t>asked</w:t>
      </w:r>
      <w:r w:rsidR="00E02877">
        <w:rPr>
          <w:rFonts w:ascii="Arial" w:hAnsi="Arial" w:cs="Arial"/>
          <w:bCs/>
          <w:sz w:val="24"/>
          <w:szCs w:val="24"/>
        </w:rPr>
        <w:t xml:space="preserve"> </w:t>
      </w:r>
      <w:r w:rsidR="00120277">
        <w:rPr>
          <w:rFonts w:ascii="Arial" w:hAnsi="Arial" w:cs="Arial"/>
          <w:bCs/>
          <w:sz w:val="24"/>
          <w:szCs w:val="24"/>
        </w:rPr>
        <w:t>if</w:t>
      </w:r>
      <w:r w:rsidR="00E02877">
        <w:rPr>
          <w:rFonts w:ascii="Arial" w:hAnsi="Arial" w:cs="Arial"/>
          <w:bCs/>
          <w:sz w:val="24"/>
          <w:szCs w:val="24"/>
        </w:rPr>
        <w:t xml:space="preserve"> parents have more paperwork to fill out to prove that their child with I/DD cannot do something</w:t>
      </w:r>
      <w:r w:rsidR="00120277">
        <w:rPr>
          <w:rFonts w:ascii="Arial" w:hAnsi="Arial" w:cs="Arial"/>
          <w:bCs/>
          <w:sz w:val="24"/>
          <w:szCs w:val="24"/>
        </w:rPr>
        <w:t>, and Linda said no, one section of the petition form changed, and it requires people to pause and consider before proceeding with submitting the petition for guardianship</w:t>
      </w:r>
      <w:r w:rsidR="00E02877">
        <w:rPr>
          <w:rFonts w:ascii="Arial" w:hAnsi="Arial" w:cs="Arial"/>
          <w:bCs/>
          <w:sz w:val="24"/>
          <w:szCs w:val="24"/>
        </w:rPr>
        <w:t xml:space="preserve">.  </w:t>
      </w:r>
    </w:p>
    <w:p w14:paraId="69F1B10E" w14:textId="77777777" w:rsidR="00DB144E" w:rsidRDefault="00DB144E" w:rsidP="00F04F2D">
      <w:pPr>
        <w:spacing w:before="100" w:beforeAutospacing="1" w:after="100" w:afterAutospacing="1" w:line="256" w:lineRule="auto"/>
        <w:contextualSpacing/>
        <w:rPr>
          <w:rFonts w:ascii="Arial" w:hAnsi="Arial" w:cs="Arial"/>
          <w:b/>
          <w:sz w:val="24"/>
          <w:szCs w:val="24"/>
          <w:u w:val="single"/>
        </w:rPr>
      </w:pPr>
    </w:p>
    <w:p w14:paraId="74030E65" w14:textId="77777777" w:rsidR="00E02877" w:rsidRPr="00FE46FA" w:rsidRDefault="00E02877" w:rsidP="00E02877">
      <w:pPr>
        <w:rPr>
          <w:rFonts w:ascii="Arial" w:hAnsi="Arial" w:cs="Arial"/>
          <w:b/>
          <w:sz w:val="24"/>
          <w:szCs w:val="24"/>
        </w:rPr>
      </w:pPr>
      <w:r w:rsidRPr="00FE46FA">
        <w:rPr>
          <w:rFonts w:ascii="Arial" w:hAnsi="Arial" w:cs="Arial"/>
          <w:b/>
          <w:sz w:val="24"/>
          <w:szCs w:val="24"/>
        </w:rPr>
        <w:t>Community Living Mini-Grants</w:t>
      </w:r>
    </w:p>
    <w:p w14:paraId="66852CDD" w14:textId="6023F468" w:rsidR="00F04F2D" w:rsidRDefault="00E02877"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Best Buddies International, Inc.</w:t>
      </w:r>
    </w:p>
    <w:p w14:paraId="429ED1EC" w14:textId="30936264" w:rsidR="00E02877" w:rsidRDefault="00E02877"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Tammy Medlock of Best Buddies International, Inc. </w:t>
      </w:r>
      <w:proofErr w:type="gramStart"/>
      <w:r>
        <w:rPr>
          <w:rFonts w:ascii="Arial" w:hAnsi="Arial" w:cs="Arial"/>
          <w:bCs/>
          <w:sz w:val="24"/>
          <w:szCs w:val="24"/>
        </w:rPr>
        <w:t>joined on</w:t>
      </w:r>
      <w:proofErr w:type="gramEnd"/>
      <w:r>
        <w:rPr>
          <w:rFonts w:ascii="Arial" w:hAnsi="Arial" w:cs="Arial"/>
          <w:bCs/>
          <w:sz w:val="24"/>
          <w:szCs w:val="24"/>
        </w:rPr>
        <w:t xml:space="preserve"> Zoo</w:t>
      </w:r>
      <w:r w:rsidR="00B76530">
        <w:rPr>
          <w:rFonts w:ascii="Arial" w:hAnsi="Arial" w:cs="Arial"/>
          <w:bCs/>
          <w:sz w:val="24"/>
          <w:szCs w:val="24"/>
        </w:rPr>
        <w:t>m</w:t>
      </w:r>
      <w:r>
        <w:rPr>
          <w:rFonts w:ascii="Arial" w:hAnsi="Arial" w:cs="Arial"/>
          <w:bCs/>
          <w:sz w:val="24"/>
          <w:szCs w:val="24"/>
        </w:rPr>
        <w:t xml:space="preserve">Gov.  </w:t>
      </w:r>
      <w:r w:rsidR="00721BE7">
        <w:rPr>
          <w:rFonts w:ascii="Arial" w:hAnsi="Arial" w:cs="Arial"/>
          <w:bCs/>
          <w:sz w:val="24"/>
          <w:szCs w:val="24"/>
        </w:rPr>
        <w:t>She proclaimed, “Everything we do is about empowering people with I/DD to be all that they want to be.”  The Best Buddies program serves people with I/DD from Kindergarten through high school with inclusion training, a one-to-one friendship program in middle school, and a one-to-one friendship in the community and in the school in high school, a college program to help people with I/DD engage in their community</w:t>
      </w:r>
      <w:r w:rsidR="004F3BC8">
        <w:rPr>
          <w:rFonts w:ascii="Arial" w:hAnsi="Arial" w:cs="Arial"/>
          <w:bCs/>
          <w:sz w:val="24"/>
          <w:szCs w:val="24"/>
        </w:rPr>
        <w:t>, and a citizens program to match a person with I/DD and a person without I/DD who have mutual interests</w:t>
      </w:r>
      <w:r w:rsidR="00721BE7">
        <w:rPr>
          <w:rFonts w:ascii="Arial" w:hAnsi="Arial" w:cs="Arial"/>
          <w:bCs/>
          <w:sz w:val="24"/>
          <w:szCs w:val="24"/>
        </w:rPr>
        <w:t xml:space="preserve">.  </w:t>
      </w:r>
      <w:r>
        <w:rPr>
          <w:rFonts w:ascii="Arial" w:hAnsi="Arial" w:cs="Arial"/>
          <w:bCs/>
          <w:sz w:val="24"/>
          <w:szCs w:val="24"/>
        </w:rPr>
        <w:t xml:space="preserve">She </w:t>
      </w:r>
      <w:r w:rsidR="00721BE7">
        <w:rPr>
          <w:rFonts w:ascii="Arial" w:hAnsi="Arial" w:cs="Arial"/>
          <w:bCs/>
          <w:sz w:val="24"/>
          <w:szCs w:val="24"/>
        </w:rPr>
        <w:t>said the high school program starts with</w:t>
      </w:r>
      <w:r>
        <w:rPr>
          <w:rFonts w:ascii="Arial" w:hAnsi="Arial" w:cs="Arial"/>
          <w:bCs/>
          <w:sz w:val="24"/>
          <w:szCs w:val="24"/>
        </w:rPr>
        <w:t xml:space="preserve"> students </w:t>
      </w:r>
      <w:r w:rsidR="00721BE7">
        <w:rPr>
          <w:rFonts w:ascii="Arial" w:hAnsi="Arial" w:cs="Arial"/>
          <w:bCs/>
          <w:sz w:val="24"/>
          <w:szCs w:val="24"/>
        </w:rPr>
        <w:t xml:space="preserve">at </w:t>
      </w:r>
      <w:r>
        <w:rPr>
          <w:rFonts w:ascii="Arial" w:hAnsi="Arial" w:cs="Arial"/>
          <w:bCs/>
          <w:sz w:val="24"/>
          <w:szCs w:val="24"/>
        </w:rPr>
        <w:t>age 14</w:t>
      </w:r>
      <w:r w:rsidR="00721BE7">
        <w:rPr>
          <w:rFonts w:ascii="Arial" w:hAnsi="Arial" w:cs="Arial"/>
          <w:bCs/>
          <w:sz w:val="24"/>
          <w:szCs w:val="24"/>
        </w:rPr>
        <w:t xml:space="preserve"> with creating a plan for what they want to do, their dream, their skillsets, and being their own guardian</w:t>
      </w:r>
      <w:r>
        <w:rPr>
          <w:rFonts w:ascii="Arial" w:hAnsi="Arial" w:cs="Arial"/>
          <w:bCs/>
          <w:sz w:val="24"/>
          <w:szCs w:val="24"/>
        </w:rPr>
        <w:t xml:space="preserve">.  She said </w:t>
      </w:r>
      <w:r w:rsidR="00721BE7">
        <w:rPr>
          <w:rFonts w:ascii="Arial" w:hAnsi="Arial" w:cs="Arial"/>
          <w:bCs/>
          <w:sz w:val="24"/>
          <w:szCs w:val="24"/>
        </w:rPr>
        <w:t>these conversations prepare students for the organization’s jobs program where the</w:t>
      </w:r>
      <w:r w:rsidR="004F3BC8">
        <w:rPr>
          <w:rFonts w:ascii="Arial" w:hAnsi="Arial" w:cs="Arial"/>
          <w:bCs/>
          <w:sz w:val="24"/>
          <w:szCs w:val="24"/>
        </w:rPr>
        <w:t xml:space="preserve"> </w:t>
      </w:r>
      <w:r w:rsidR="005A7887">
        <w:rPr>
          <w:rFonts w:ascii="Arial" w:hAnsi="Arial" w:cs="Arial"/>
          <w:bCs/>
          <w:sz w:val="24"/>
          <w:szCs w:val="24"/>
        </w:rPr>
        <w:t xml:space="preserve">goal is to help </w:t>
      </w:r>
      <w:r w:rsidR="004F3BC8">
        <w:rPr>
          <w:rFonts w:ascii="Arial" w:hAnsi="Arial" w:cs="Arial"/>
          <w:bCs/>
          <w:sz w:val="24"/>
          <w:szCs w:val="24"/>
        </w:rPr>
        <w:t xml:space="preserve">adults with I/DD find not just a job but </w:t>
      </w:r>
      <w:r w:rsidR="005A7887">
        <w:rPr>
          <w:rFonts w:ascii="Arial" w:hAnsi="Arial" w:cs="Arial"/>
          <w:bCs/>
          <w:sz w:val="24"/>
          <w:szCs w:val="24"/>
        </w:rPr>
        <w:t xml:space="preserve">a career.  </w:t>
      </w:r>
      <w:r w:rsidR="004F3BC8">
        <w:rPr>
          <w:rFonts w:ascii="Arial" w:hAnsi="Arial" w:cs="Arial"/>
          <w:bCs/>
          <w:sz w:val="24"/>
          <w:szCs w:val="24"/>
        </w:rPr>
        <w:t xml:space="preserve">She explained how the goal of the Best Buddies program is true community inclusion.  </w:t>
      </w:r>
      <w:r w:rsidR="005A7887">
        <w:rPr>
          <w:rFonts w:ascii="Arial" w:hAnsi="Arial" w:cs="Arial"/>
          <w:bCs/>
          <w:sz w:val="24"/>
          <w:szCs w:val="24"/>
        </w:rPr>
        <w:t>Joshu</w:t>
      </w:r>
      <w:r w:rsidR="00394C77">
        <w:rPr>
          <w:rFonts w:ascii="Arial" w:hAnsi="Arial" w:cs="Arial"/>
          <w:bCs/>
          <w:sz w:val="24"/>
          <w:szCs w:val="24"/>
        </w:rPr>
        <w:t>a</w:t>
      </w:r>
      <w:r w:rsidR="005A7887">
        <w:rPr>
          <w:rFonts w:ascii="Arial" w:hAnsi="Arial" w:cs="Arial"/>
          <w:bCs/>
          <w:sz w:val="24"/>
          <w:szCs w:val="24"/>
        </w:rPr>
        <w:t xml:space="preserve"> Gettinger asked if there is rural outreach, and Tammy said they have two staff with plans to hire three more to </w:t>
      </w:r>
      <w:r w:rsidR="004F3BC8">
        <w:rPr>
          <w:rFonts w:ascii="Arial" w:hAnsi="Arial" w:cs="Arial"/>
          <w:bCs/>
          <w:sz w:val="24"/>
          <w:szCs w:val="24"/>
        </w:rPr>
        <w:t>help the organization expand into more rural counties outside of</w:t>
      </w:r>
      <w:r w:rsidR="005A7887">
        <w:rPr>
          <w:rFonts w:ascii="Arial" w:hAnsi="Arial" w:cs="Arial"/>
          <w:bCs/>
          <w:sz w:val="24"/>
          <w:szCs w:val="24"/>
        </w:rPr>
        <w:t xml:space="preserve"> Mecklenburg County.</w:t>
      </w:r>
    </w:p>
    <w:p w14:paraId="682DCB37" w14:textId="77777777" w:rsidR="005A7887" w:rsidRDefault="005A7887" w:rsidP="001A1BAC">
      <w:pPr>
        <w:spacing w:before="100" w:beforeAutospacing="1" w:after="100" w:afterAutospacing="1" w:line="256" w:lineRule="auto"/>
        <w:contextualSpacing/>
        <w:rPr>
          <w:rFonts w:ascii="Arial" w:hAnsi="Arial" w:cs="Arial"/>
          <w:bCs/>
          <w:sz w:val="24"/>
          <w:szCs w:val="24"/>
        </w:rPr>
      </w:pPr>
    </w:p>
    <w:p w14:paraId="02803599" w14:textId="220D45D2" w:rsidR="00B76530" w:rsidRDefault="00B76530"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Bloom Fitness Corporation</w:t>
      </w:r>
    </w:p>
    <w:p w14:paraId="10D6649F" w14:textId="4E0E1FF2" w:rsidR="00B76530" w:rsidRDefault="00B76530"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John Watson of Bloom Fitness Corporation </w:t>
      </w:r>
      <w:proofErr w:type="gramStart"/>
      <w:r>
        <w:rPr>
          <w:rFonts w:ascii="Arial" w:hAnsi="Arial" w:cs="Arial"/>
          <w:bCs/>
          <w:sz w:val="24"/>
          <w:szCs w:val="24"/>
        </w:rPr>
        <w:t>joined on</w:t>
      </w:r>
      <w:proofErr w:type="gramEnd"/>
      <w:r>
        <w:rPr>
          <w:rFonts w:ascii="Arial" w:hAnsi="Arial" w:cs="Arial"/>
          <w:bCs/>
          <w:sz w:val="24"/>
          <w:szCs w:val="24"/>
        </w:rPr>
        <w:t xml:space="preserve"> ZoomGov.  He said the athletes participating in this program have no limits, and he said that making a</w:t>
      </w:r>
      <w:r w:rsidR="00D7421C">
        <w:rPr>
          <w:rFonts w:ascii="Arial" w:hAnsi="Arial" w:cs="Arial"/>
          <w:bCs/>
          <w:sz w:val="24"/>
          <w:szCs w:val="24"/>
        </w:rPr>
        <w:t>n emotional</w:t>
      </w:r>
      <w:r>
        <w:rPr>
          <w:rFonts w:ascii="Arial" w:hAnsi="Arial" w:cs="Arial"/>
          <w:bCs/>
          <w:sz w:val="24"/>
          <w:szCs w:val="24"/>
        </w:rPr>
        <w:t xml:space="preserve"> connection can help drive the athlete’s behavior</w:t>
      </w:r>
      <w:r w:rsidR="00D7421C">
        <w:rPr>
          <w:rFonts w:ascii="Arial" w:hAnsi="Arial" w:cs="Arial"/>
          <w:bCs/>
          <w:sz w:val="24"/>
          <w:szCs w:val="24"/>
        </w:rPr>
        <w:t>, and Bloom Fitness has a 90 percent athlete retention rate</w:t>
      </w:r>
      <w:r>
        <w:rPr>
          <w:rFonts w:ascii="Arial" w:hAnsi="Arial" w:cs="Arial"/>
          <w:bCs/>
          <w:sz w:val="24"/>
          <w:szCs w:val="24"/>
        </w:rPr>
        <w:t>.  He pointed out how Bloom Fitness has had a</w:t>
      </w:r>
      <w:r w:rsidR="00394C77">
        <w:rPr>
          <w:rFonts w:ascii="Arial" w:hAnsi="Arial" w:cs="Arial"/>
          <w:bCs/>
          <w:sz w:val="24"/>
          <w:szCs w:val="24"/>
        </w:rPr>
        <w:t>n</w:t>
      </w:r>
      <w:r>
        <w:rPr>
          <w:rFonts w:ascii="Arial" w:hAnsi="Arial" w:cs="Arial"/>
          <w:bCs/>
          <w:sz w:val="24"/>
          <w:szCs w:val="24"/>
        </w:rPr>
        <w:t xml:space="preserve"> app for two years, but it is clunky, so this initiative is assisting with a new app to make fitness more accessible to the athletes and their families.  John also said the app will congratulate caregivers, too.  He pointed out that Bloom Fitness has over 40 locations in Texas, Missouri, Florida, and North Carolina.  Joshua Gettinger asked if people can download the app now individually, or do they need to be part of an exercise group.  John replied that the app will be available in June as a free download.</w:t>
      </w:r>
    </w:p>
    <w:p w14:paraId="61ED7C47" w14:textId="77777777" w:rsidR="00B1631A" w:rsidRDefault="00B1631A" w:rsidP="001A1BAC">
      <w:pPr>
        <w:spacing w:before="100" w:beforeAutospacing="1" w:after="100" w:afterAutospacing="1" w:line="256" w:lineRule="auto"/>
        <w:contextualSpacing/>
        <w:rPr>
          <w:rFonts w:ascii="Arial" w:hAnsi="Arial" w:cs="Arial"/>
          <w:bCs/>
          <w:sz w:val="24"/>
          <w:szCs w:val="24"/>
        </w:rPr>
      </w:pPr>
    </w:p>
    <w:p w14:paraId="38ACDE43" w14:textId="77777777" w:rsidR="00153D99" w:rsidRDefault="00153D99" w:rsidP="001A1BAC">
      <w:pPr>
        <w:spacing w:before="100" w:beforeAutospacing="1" w:after="100" w:afterAutospacing="1" w:line="256" w:lineRule="auto"/>
        <w:contextualSpacing/>
        <w:rPr>
          <w:rFonts w:ascii="Arial" w:hAnsi="Arial" w:cs="Arial"/>
          <w:b/>
          <w:sz w:val="24"/>
          <w:szCs w:val="24"/>
        </w:rPr>
      </w:pPr>
    </w:p>
    <w:p w14:paraId="16678038" w14:textId="77777777" w:rsidR="00153D99" w:rsidRDefault="00153D99" w:rsidP="001A1BAC">
      <w:pPr>
        <w:spacing w:before="100" w:beforeAutospacing="1" w:after="100" w:afterAutospacing="1" w:line="256" w:lineRule="auto"/>
        <w:contextualSpacing/>
        <w:rPr>
          <w:rFonts w:ascii="Arial" w:hAnsi="Arial" w:cs="Arial"/>
          <w:b/>
          <w:sz w:val="24"/>
          <w:szCs w:val="24"/>
        </w:rPr>
      </w:pPr>
    </w:p>
    <w:p w14:paraId="3ED1C2C8" w14:textId="5AD7731A" w:rsidR="00153D99" w:rsidRDefault="00153D99"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lastRenderedPageBreak/>
        <w:t>East Carolina University</w:t>
      </w:r>
    </w:p>
    <w:p w14:paraId="43E79D3D" w14:textId="2BDDA7AC" w:rsidR="00153D99" w:rsidRDefault="00153D99"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Anne Dickerson, a professor of Occupational Therapy at East Carolina University, </w:t>
      </w:r>
      <w:proofErr w:type="gramStart"/>
      <w:r>
        <w:rPr>
          <w:rFonts w:ascii="Arial" w:hAnsi="Arial" w:cs="Arial"/>
          <w:bCs/>
          <w:sz w:val="24"/>
          <w:szCs w:val="24"/>
        </w:rPr>
        <w:t>joined on</w:t>
      </w:r>
      <w:proofErr w:type="gramEnd"/>
      <w:r>
        <w:rPr>
          <w:rFonts w:ascii="Arial" w:hAnsi="Arial" w:cs="Arial"/>
          <w:bCs/>
          <w:sz w:val="24"/>
          <w:szCs w:val="24"/>
        </w:rPr>
        <w:t xml:space="preserve"> ZoomGov.  She explained how this initiative is developing transportation skills checklists for three populations:</w:t>
      </w:r>
    </w:p>
    <w:p w14:paraId="61544AE9" w14:textId="3E7D2F10" w:rsidR="00153D99" w:rsidRDefault="00153D99" w:rsidP="00153D99">
      <w:pPr>
        <w:pStyle w:val="ListParagraph"/>
        <w:numPr>
          <w:ilvl w:val="0"/>
          <w:numId w:val="18"/>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People with autism spectrum disorder</w:t>
      </w:r>
    </w:p>
    <w:p w14:paraId="3E79F430" w14:textId="285DD95C" w:rsidR="00153D99" w:rsidRDefault="00153D99" w:rsidP="00153D99">
      <w:pPr>
        <w:pStyle w:val="ListParagraph"/>
        <w:numPr>
          <w:ilvl w:val="0"/>
          <w:numId w:val="18"/>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People with intellectual disabilities</w:t>
      </w:r>
    </w:p>
    <w:p w14:paraId="4919DCAD" w14:textId="5C46F4C7" w:rsidR="00153D99" w:rsidRDefault="00153D99" w:rsidP="00153D99">
      <w:pPr>
        <w:pStyle w:val="ListParagraph"/>
        <w:numPr>
          <w:ilvl w:val="0"/>
          <w:numId w:val="18"/>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People with physical disabilities</w:t>
      </w:r>
    </w:p>
    <w:p w14:paraId="3B884F4A" w14:textId="48D43021" w:rsidR="00153D99" w:rsidRDefault="00153D99" w:rsidP="00153D99">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Each checklist focuses on strengths and weaknesses for the individual with I/DD and their family members to find the most appropriate transportation option available in their community for the individual to use.  She said people with I/DD are providing feedback on the checklists, but she needs more people to do so.  Bethany Smith expressed an interest in reviewing them, and Beth Field said the </w:t>
      </w:r>
      <w:r w:rsidRPr="007F02D1">
        <w:rPr>
          <w:rFonts w:ascii="Arial" w:hAnsi="Arial" w:cs="Arial"/>
          <w:bCs/>
          <w:sz w:val="24"/>
          <w:szCs w:val="24"/>
        </w:rPr>
        <w:t xml:space="preserve">Meet </w:t>
      </w:r>
      <w:proofErr w:type="gramStart"/>
      <w:r w:rsidRPr="007F02D1">
        <w:rPr>
          <w:rFonts w:ascii="Arial" w:hAnsi="Arial" w:cs="Arial"/>
          <w:bCs/>
          <w:sz w:val="24"/>
          <w:szCs w:val="24"/>
        </w:rPr>
        <w:t>The</w:t>
      </w:r>
      <w:proofErr w:type="gramEnd"/>
      <w:r w:rsidRPr="007F02D1">
        <w:rPr>
          <w:rFonts w:ascii="Arial" w:hAnsi="Arial" w:cs="Arial"/>
          <w:bCs/>
          <w:sz w:val="24"/>
          <w:szCs w:val="24"/>
        </w:rPr>
        <w:t xml:space="preserve"> Need NC</w:t>
      </w:r>
      <w:r>
        <w:rPr>
          <w:rFonts w:ascii="Arial" w:hAnsi="Arial" w:cs="Arial"/>
          <w:bCs/>
          <w:sz w:val="24"/>
          <w:szCs w:val="24"/>
        </w:rPr>
        <w:t xml:space="preserve"> initiative has lived experience groups.  Joshua Gettinger asked Anne if she is involved in advocacy to improve transportation options, and Anne replied that she is not, but she has some opportunities such as running a boot camp for individuals with autism to learn how to drive.</w:t>
      </w:r>
    </w:p>
    <w:p w14:paraId="23E7608B" w14:textId="77777777" w:rsidR="00153D99" w:rsidRPr="00153D99" w:rsidRDefault="00153D99" w:rsidP="00153D99">
      <w:pPr>
        <w:spacing w:before="100" w:beforeAutospacing="1" w:after="100" w:afterAutospacing="1" w:line="256" w:lineRule="auto"/>
        <w:contextualSpacing/>
        <w:rPr>
          <w:rFonts w:ascii="Arial" w:hAnsi="Arial" w:cs="Arial"/>
          <w:bCs/>
          <w:sz w:val="24"/>
          <w:szCs w:val="24"/>
        </w:rPr>
      </w:pPr>
    </w:p>
    <w:p w14:paraId="2F31B001" w14:textId="102A5ABC" w:rsidR="00B1631A" w:rsidRDefault="00B1631A"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The National Leadership Consortium</w:t>
      </w:r>
    </w:p>
    <w:p w14:paraId="1377C45A" w14:textId="6EE29728" w:rsidR="00B1631A" w:rsidRDefault="00B1631A"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Cory Gilden of The National Leadership Consortium </w:t>
      </w:r>
      <w:proofErr w:type="gramStart"/>
      <w:r>
        <w:rPr>
          <w:rFonts w:ascii="Arial" w:hAnsi="Arial" w:cs="Arial"/>
          <w:bCs/>
          <w:sz w:val="24"/>
          <w:szCs w:val="24"/>
        </w:rPr>
        <w:t>joined on</w:t>
      </w:r>
      <w:proofErr w:type="gramEnd"/>
      <w:r>
        <w:rPr>
          <w:rFonts w:ascii="Arial" w:hAnsi="Arial" w:cs="Arial"/>
          <w:bCs/>
          <w:sz w:val="24"/>
          <w:szCs w:val="24"/>
        </w:rPr>
        <w:t xml:space="preserve"> ZoomGov.  She said this initiative is studying what’s working at five organizations that provide community living services in North Carolina to make a blueprint for success.  She said there are no results yet</w:t>
      </w:r>
      <w:r w:rsidR="0086473D">
        <w:rPr>
          <w:rFonts w:ascii="Arial" w:hAnsi="Arial" w:cs="Arial"/>
          <w:bCs/>
          <w:sz w:val="24"/>
          <w:szCs w:val="24"/>
        </w:rPr>
        <w:t>, but they will analyze what they have found</w:t>
      </w:r>
      <w:r>
        <w:rPr>
          <w:rFonts w:ascii="Arial" w:hAnsi="Arial" w:cs="Arial"/>
          <w:bCs/>
          <w:sz w:val="24"/>
          <w:szCs w:val="24"/>
        </w:rPr>
        <w:t>.  The organizations are:</w:t>
      </w:r>
    </w:p>
    <w:p w14:paraId="32A84666" w14:textId="56908C25" w:rsidR="00B1631A" w:rsidRDefault="00B1631A" w:rsidP="00B1631A">
      <w:pPr>
        <w:pStyle w:val="ListParagraph"/>
        <w:numPr>
          <w:ilvl w:val="0"/>
          <w:numId w:val="17"/>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Charles Lea Center, Inc.</w:t>
      </w:r>
    </w:p>
    <w:p w14:paraId="2B308EE4" w14:textId="4EABDF74" w:rsidR="00B1631A" w:rsidRDefault="00B1631A" w:rsidP="00B1631A">
      <w:pPr>
        <w:pStyle w:val="ListParagraph"/>
        <w:numPr>
          <w:ilvl w:val="0"/>
          <w:numId w:val="17"/>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FIRSTwnc</w:t>
      </w:r>
    </w:p>
    <w:p w14:paraId="1719AA6D" w14:textId="7605C668" w:rsidR="00B1631A" w:rsidRDefault="00B1631A" w:rsidP="00B1631A">
      <w:pPr>
        <w:pStyle w:val="ListParagraph"/>
        <w:numPr>
          <w:ilvl w:val="0"/>
          <w:numId w:val="17"/>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InReach</w:t>
      </w:r>
    </w:p>
    <w:p w14:paraId="46439579" w14:textId="091BAFDF" w:rsidR="00B1631A" w:rsidRDefault="00B1631A" w:rsidP="00B1631A">
      <w:pPr>
        <w:pStyle w:val="ListParagraph"/>
        <w:numPr>
          <w:ilvl w:val="0"/>
          <w:numId w:val="17"/>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Triangle Disability &amp; Autism Services</w:t>
      </w:r>
    </w:p>
    <w:p w14:paraId="41ABBB23" w14:textId="0F17A292" w:rsidR="0086473D" w:rsidRPr="00B1631A" w:rsidRDefault="0086473D" w:rsidP="00B1631A">
      <w:pPr>
        <w:pStyle w:val="ListParagraph"/>
        <w:numPr>
          <w:ilvl w:val="0"/>
          <w:numId w:val="17"/>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Monarch</w:t>
      </w:r>
    </w:p>
    <w:p w14:paraId="010EB382" w14:textId="13CF797C" w:rsidR="00B76530" w:rsidRDefault="00B1631A"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ZABS Place</w:t>
      </w:r>
    </w:p>
    <w:p w14:paraId="5A76CA28" w14:textId="337C609B" w:rsidR="001A3309" w:rsidRDefault="00B1631A"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Bentzion Groner of ZABS Place discussed this initiative and its focus on employment.</w:t>
      </w:r>
      <w:r w:rsidR="0086473D">
        <w:rPr>
          <w:rFonts w:ascii="Arial" w:hAnsi="Arial" w:cs="Arial"/>
          <w:bCs/>
          <w:sz w:val="24"/>
          <w:szCs w:val="24"/>
        </w:rPr>
        <w:t xml:space="preserve">  He said his organization found a desperate need for entry-level employees.</w:t>
      </w:r>
      <w:r>
        <w:rPr>
          <w:rFonts w:ascii="Arial" w:hAnsi="Arial" w:cs="Arial"/>
          <w:bCs/>
          <w:sz w:val="24"/>
          <w:szCs w:val="24"/>
        </w:rPr>
        <w:t xml:space="preserve">  </w:t>
      </w:r>
      <w:r w:rsidR="0086473D">
        <w:rPr>
          <w:rFonts w:ascii="Arial" w:hAnsi="Arial" w:cs="Arial"/>
          <w:bCs/>
          <w:sz w:val="24"/>
          <w:szCs w:val="24"/>
        </w:rPr>
        <w:t>He explained how t</w:t>
      </w:r>
      <w:r>
        <w:rPr>
          <w:rFonts w:ascii="Arial" w:hAnsi="Arial" w:cs="Arial"/>
          <w:bCs/>
          <w:sz w:val="24"/>
          <w:szCs w:val="24"/>
        </w:rPr>
        <w:t xml:space="preserve">he Skill Development and Job Tracking Portal will help people with I/DD create a public profile for employers and help them focus on interesting jobs that they want to do.  He shared the story of Maria, a person with I/DD who </w:t>
      </w:r>
      <w:r w:rsidR="0086473D">
        <w:rPr>
          <w:rFonts w:ascii="Arial" w:hAnsi="Arial" w:cs="Arial"/>
          <w:bCs/>
          <w:sz w:val="24"/>
          <w:szCs w:val="24"/>
        </w:rPr>
        <w:t xml:space="preserve">wanted to work in a bakery but </w:t>
      </w:r>
      <w:r>
        <w:rPr>
          <w:rFonts w:ascii="Arial" w:hAnsi="Arial" w:cs="Arial"/>
          <w:bCs/>
          <w:sz w:val="24"/>
          <w:szCs w:val="24"/>
        </w:rPr>
        <w:t>was turned down many times, but</w:t>
      </w:r>
      <w:r w:rsidR="0086473D">
        <w:rPr>
          <w:rFonts w:ascii="Arial" w:hAnsi="Arial" w:cs="Arial"/>
          <w:bCs/>
          <w:sz w:val="24"/>
          <w:szCs w:val="24"/>
        </w:rPr>
        <w:t xml:space="preserve"> a bakery</w:t>
      </w:r>
      <w:r>
        <w:rPr>
          <w:rFonts w:ascii="Arial" w:hAnsi="Arial" w:cs="Arial"/>
          <w:bCs/>
          <w:sz w:val="24"/>
          <w:szCs w:val="24"/>
        </w:rPr>
        <w:t xml:space="preserve"> was willing to hire her, and she received a </w:t>
      </w:r>
      <w:r w:rsidR="0086473D">
        <w:rPr>
          <w:rFonts w:ascii="Arial" w:hAnsi="Arial" w:cs="Arial"/>
          <w:bCs/>
          <w:sz w:val="24"/>
          <w:szCs w:val="24"/>
        </w:rPr>
        <w:t>job there that she thrives in</w:t>
      </w:r>
      <w:r>
        <w:rPr>
          <w:rFonts w:ascii="Arial" w:hAnsi="Arial" w:cs="Arial"/>
          <w:bCs/>
          <w:sz w:val="24"/>
          <w:szCs w:val="24"/>
        </w:rPr>
        <w:t>.  Bentzion explained how ZABS Place is a labor of love that fits into the whole atmosphere of</w:t>
      </w:r>
      <w:r w:rsidR="0086473D">
        <w:rPr>
          <w:rFonts w:ascii="Arial" w:hAnsi="Arial" w:cs="Arial"/>
          <w:bCs/>
          <w:sz w:val="24"/>
          <w:szCs w:val="24"/>
        </w:rPr>
        <w:t xml:space="preserve"> what happens</w:t>
      </w:r>
      <w:r>
        <w:rPr>
          <w:rFonts w:ascii="Arial" w:hAnsi="Arial" w:cs="Arial"/>
          <w:bCs/>
          <w:sz w:val="24"/>
          <w:szCs w:val="24"/>
        </w:rPr>
        <w:t xml:space="preserve"> after a person with I/DD turns 18.</w:t>
      </w:r>
      <w:r w:rsidR="00BB4899">
        <w:rPr>
          <w:rFonts w:ascii="Arial" w:hAnsi="Arial" w:cs="Arial"/>
          <w:bCs/>
          <w:sz w:val="24"/>
          <w:szCs w:val="24"/>
        </w:rPr>
        <w:t xml:space="preserve">  </w:t>
      </w:r>
      <w:r w:rsidR="0086473D">
        <w:rPr>
          <w:rFonts w:ascii="Arial" w:hAnsi="Arial" w:cs="Arial"/>
          <w:bCs/>
          <w:sz w:val="24"/>
          <w:szCs w:val="24"/>
        </w:rPr>
        <w:t xml:space="preserve">He </w:t>
      </w:r>
      <w:r w:rsidR="00EC042B">
        <w:rPr>
          <w:rFonts w:ascii="Arial" w:hAnsi="Arial" w:cs="Arial"/>
          <w:bCs/>
          <w:sz w:val="24"/>
          <w:szCs w:val="24"/>
        </w:rPr>
        <w:t>described</w:t>
      </w:r>
      <w:r w:rsidR="0086473D">
        <w:rPr>
          <w:rFonts w:ascii="Arial" w:hAnsi="Arial" w:cs="Arial"/>
          <w:bCs/>
          <w:sz w:val="24"/>
          <w:szCs w:val="24"/>
        </w:rPr>
        <w:t xml:space="preserve"> how if the system has rejected the person, ZABS Place can try to improve the system by providing the right nurturing and the right environment where the individual can succeed.  </w:t>
      </w:r>
      <w:r w:rsidR="00BB4899">
        <w:rPr>
          <w:rFonts w:ascii="Arial" w:hAnsi="Arial" w:cs="Arial"/>
          <w:bCs/>
          <w:sz w:val="24"/>
          <w:szCs w:val="24"/>
        </w:rPr>
        <w:t xml:space="preserve">Joshua Gettinger asked what </w:t>
      </w:r>
      <w:r w:rsidR="00EC042B">
        <w:rPr>
          <w:rFonts w:ascii="Arial" w:hAnsi="Arial" w:cs="Arial"/>
          <w:bCs/>
          <w:sz w:val="24"/>
          <w:szCs w:val="24"/>
        </w:rPr>
        <w:t>the financial sustainability of this model is</w:t>
      </w:r>
      <w:r w:rsidR="00BB4899">
        <w:rPr>
          <w:rFonts w:ascii="Arial" w:hAnsi="Arial" w:cs="Arial"/>
          <w:bCs/>
          <w:sz w:val="24"/>
          <w:szCs w:val="24"/>
        </w:rPr>
        <w:t>, and Bentzion</w:t>
      </w:r>
      <w:r w:rsidR="00EC042B">
        <w:rPr>
          <w:rFonts w:ascii="Arial" w:hAnsi="Arial" w:cs="Arial"/>
          <w:bCs/>
          <w:sz w:val="24"/>
          <w:szCs w:val="24"/>
        </w:rPr>
        <w:t xml:space="preserve"> said the funding for the portal comes from grants, but they </w:t>
      </w:r>
      <w:r w:rsidR="00EC042B">
        <w:rPr>
          <w:rFonts w:ascii="Arial" w:hAnsi="Arial" w:cs="Arial"/>
          <w:bCs/>
          <w:sz w:val="24"/>
          <w:szCs w:val="24"/>
        </w:rPr>
        <w:lastRenderedPageBreak/>
        <w:t xml:space="preserve">plan to reach a point where they can charge a software service fee, and </w:t>
      </w:r>
      <w:r w:rsidR="00BB4899">
        <w:rPr>
          <w:rFonts w:ascii="Arial" w:hAnsi="Arial" w:cs="Arial"/>
          <w:bCs/>
          <w:sz w:val="24"/>
          <w:szCs w:val="24"/>
        </w:rPr>
        <w:t xml:space="preserve">the initiative wants to prove the value of the service fee to employers.  Bentzion also said that the software costs are minimal.  </w:t>
      </w:r>
    </w:p>
    <w:p w14:paraId="30C59984" w14:textId="77777777" w:rsidR="001A3309" w:rsidRDefault="001A3309" w:rsidP="001A1BAC">
      <w:pPr>
        <w:spacing w:before="100" w:beforeAutospacing="1" w:after="100" w:afterAutospacing="1" w:line="256" w:lineRule="auto"/>
        <w:contextualSpacing/>
        <w:rPr>
          <w:rFonts w:ascii="Arial" w:hAnsi="Arial" w:cs="Arial"/>
          <w:bCs/>
          <w:sz w:val="24"/>
          <w:szCs w:val="24"/>
        </w:rPr>
      </w:pPr>
    </w:p>
    <w:p w14:paraId="2ADBBD28" w14:textId="77777777" w:rsidR="001A3309" w:rsidRDefault="001A3309"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Chapters Ahead Inc</w:t>
      </w:r>
    </w:p>
    <w:p w14:paraId="1C494544" w14:textId="668023EE" w:rsidR="00B1631A" w:rsidRDefault="001A3309"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Tom Fish of Chapters Ahead Inc </w:t>
      </w:r>
      <w:proofErr w:type="gramStart"/>
      <w:r>
        <w:rPr>
          <w:rFonts w:ascii="Arial" w:hAnsi="Arial" w:cs="Arial"/>
          <w:bCs/>
          <w:sz w:val="24"/>
          <w:szCs w:val="24"/>
        </w:rPr>
        <w:t>joined on</w:t>
      </w:r>
      <w:proofErr w:type="gramEnd"/>
      <w:r>
        <w:rPr>
          <w:rFonts w:ascii="Arial" w:hAnsi="Arial" w:cs="Arial"/>
          <w:bCs/>
          <w:sz w:val="24"/>
          <w:szCs w:val="24"/>
        </w:rPr>
        <w:t xml:space="preserve"> ZoomGov.  He mentioned this initiative setting up a Next Chapter Book Club for people with and without I/DD to read together at Wingate University, and this initiative will pursue opportunities to set up more Book Clubs.  Philip Woodward mentioned that he has bookmarks promoting the organization and placed one in each committee folder.</w:t>
      </w:r>
      <w:r w:rsidR="00BB4899">
        <w:rPr>
          <w:rFonts w:ascii="Arial" w:hAnsi="Arial" w:cs="Arial"/>
          <w:bCs/>
          <w:sz w:val="24"/>
          <w:szCs w:val="24"/>
        </w:rPr>
        <w:t xml:space="preserve"> </w:t>
      </w:r>
    </w:p>
    <w:p w14:paraId="0B6FDE04" w14:textId="77777777" w:rsidR="00B1631A" w:rsidRPr="00B1631A" w:rsidRDefault="00B1631A" w:rsidP="001A1BAC">
      <w:pPr>
        <w:spacing w:before="100" w:beforeAutospacing="1" w:after="100" w:afterAutospacing="1" w:line="256" w:lineRule="auto"/>
        <w:contextualSpacing/>
        <w:rPr>
          <w:rFonts w:ascii="Arial" w:hAnsi="Arial" w:cs="Arial"/>
          <w:bCs/>
          <w:sz w:val="24"/>
          <w:szCs w:val="24"/>
        </w:rPr>
      </w:pPr>
    </w:p>
    <w:p w14:paraId="010FD31B" w14:textId="77777777" w:rsidR="00171802" w:rsidRDefault="00171802" w:rsidP="00171802">
      <w:pPr>
        <w:spacing w:line="240" w:lineRule="auto"/>
        <w:rPr>
          <w:rFonts w:ascii="Arial" w:hAnsi="Arial" w:cs="Arial"/>
          <w:b/>
          <w:sz w:val="24"/>
          <w:szCs w:val="24"/>
        </w:rPr>
      </w:pPr>
      <w:r>
        <w:rPr>
          <w:rFonts w:ascii="Arial" w:hAnsi="Arial" w:cs="Arial"/>
          <w:b/>
          <w:sz w:val="24"/>
          <w:szCs w:val="24"/>
        </w:rPr>
        <w:t>Meet The Need NC</w:t>
      </w:r>
    </w:p>
    <w:p w14:paraId="3D2FAC22" w14:textId="5B001D85" w:rsidR="00557326" w:rsidRDefault="00171802" w:rsidP="001A3309">
      <w:pPr>
        <w:rPr>
          <w:rFonts w:ascii="Arial" w:hAnsi="Arial" w:cs="Arial"/>
          <w:bCs/>
          <w:sz w:val="24"/>
          <w:szCs w:val="24"/>
        </w:rPr>
      </w:pPr>
      <w:r>
        <w:rPr>
          <w:rFonts w:ascii="Arial" w:hAnsi="Arial" w:cs="Arial"/>
          <w:bCs/>
          <w:sz w:val="24"/>
          <w:szCs w:val="24"/>
        </w:rPr>
        <w:t xml:space="preserve">Beth Field of the Leadership Alliance for Neurodevelopmental Disabilities (LAND) provided a </w:t>
      </w:r>
      <w:r w:rsidR="001A3309">
        <w:rPr>
          <w:rFonts w:ascii="Arial" w:hAnsi="Arial" w:cs="Arial"/>
          <w:bCs/>
          <w:sz w:val="24"/>
          <w:szCs w:val="24"/>
        </w:rPr>
        <w:t xml:space="preserve">recorded video with a </w:t>
      </w:r>
      <w:r>
        <w:rPr>
          <w:rFonts w:ascii="Arial" w:hAnsi="Arial" w:cs="Arial"/>
          <w:bCs/>
          <w:sz w:val="24"/>
          <w:szCs w:val="24"/>
        </w:rPr>
        <w:t xml:space="preserve">PowerPoint presentation on the </w:t>
      </w:r>
      <w:r w:rsidRPr="00171802">
        <w:rPr>
          <w:rFonts w:ascii="Arial" w:hAnsi="Arial" w:cs="Arial"/>
          <w:bCs/>
          <w:i/>
          <w:iCs/>
          <w:sz w:val="24"/>
          <w:szCs w:val="24"/>
        </w:rPr>
        <w:t>Meet the Need NC</w:t>
      </w:r>
      <w:r>
        <w:rPr>
          <w:rFonts w:ascii="Arial" w:hAnsi="Arial" w:cs="Arial"/>
          <w:bCs/>
          <w:sz w:val="24"/>
          <w:szCs w:val="24"/>
        </w:rPr>
        <w:t xml:space="preserve"> initiative.  </w:t>
      </w:r>
      <w:r w:rsidR="001A3309">
        <w:rPr>
          <w:rFonts w:ascii="Arial" w:hAnsi="Arial" w:cs="Arial"/>
          <w:bCs/>
          <w:sz w:val="24"/>
          <w:szCs w:val="24"/>
        </w:rPr>
        <w:t>This presentation included the goals this initiative plans to accomplish by September 2024.</w:t>
      </w:r>
      <w:r w:rsidR="007B7927">
        <w:rPr>
          <w:rFonts w:ascii="Arial" w:hAnsi="Arial" w:cs="Arial"/>
          <w:bCs/>
          <w:sz w:val="24"/>
          <w:szCs w:val="24"/>
        </w:rPr>
        <w:t xml:space="preserve">  Beth Field mentioned gathering an advisory collaborative across disabilities, levels of need, age, regions, and marginalized populations helping the initiative have a ripple effect to extend knowledge.  </w:t>
      </w:r>
      <w:r w:rsidR="001A3309">
        <w:rPr>
          <w:rFonts w:ascii="Arial" w:hAnsi="Arial" w:cs="Arial"/>
          <w:bCs/>
          <w:sz w:val="24"/>
          <w:szCs w:val="24"/>
        </w:rPr>
        <w:t>Talley Wells mentioned how this initiative is helping NCCDD prepare for a listening session with the Legislative I/DD Caucus on May 14</w:t>
      </w:r>
      <w:r w:rsidR="001A3309" w:rsidRPr="001A3309">
        <w:rPr>
          <w:rFonts w:ascii="Arial" w:hAnsi="Arial" w:cs="Arial"/>
          <w:bCs/>
          <w:sz w:val="24"/>
          <w:szCs w:val="24"/>
          <w:vertAlign w:val="superscript"/>
        </w:rPr>
        <w:t>th</w:t>
      </w:r>
      <w:r w:rsidR="001A3309">
        <w:rPr>
          <w:rFonts w:ascii="Arial" w:hAnsi="Arial" w:cs="Arial"/>
          <w:bCs/>
          <w:sz w:val="24"/>
          <w:szCs w:val="24"/>
        </w:rPr>
        <w:t xml:space="preserve">.  </w:t>
      </w:r>
      <w:r w:rsidR="002B2302">
        <w:rPr>
          <w:rFonts w:ascii="Arial" w:hAnsi="Arial" w:cs="Arial"/>
          <w:bCs/>
          <w:sz w:val="24"/>
          <w:szCs w:val="24"/>
        </w:rPr>
        <w:t xml:space="preserve">Beth said that Representative Zack Hawkins has asked 20 people with lived experience to come speak, and the event will include a press release and a press conference.  </w:t>
      </w:r>
    </w:p>
    <w:p w14:paraId="37455B5A" w14:textId="07C2A5F5" w:rsidR="002B2302" w:rsidRDefault="002B2302" w:rsidP="001A3309">
      <w:pPr>
        <w:rPr>
          <w:rFonts w:ascii="Arial" w:hAnsi="Arial" w:cs="Arial"/>
          <w:bCs/>
          <w:sz w:val="24"/>
          <w:szCs w:val="24"/>
        </w:rPr>
      </w:pPr>
      <w:r>
        <w:rPr>
          <w:rFonts w:ascii="Arial" w:hAnsi="Arial" w:cs="Arial"/>
          <w:bCs/>
          <w:sz w:val="24"/>
          <w:szCs w:val="24"/>
        </w:rPr>
        <w:t>Joshua Gettinger said that</w:t>
      </w:r>
      <w:r w:rsidR="00EC042B">
        <w:rPr>
          <w:rFonts w:ascii="Arial" w:hAnsi="Arial" w:cs="Arial"/>
          <w:bCs/>
          <w:sz w:val="24"/>
          <w:szCs w:val="24"/>
        </w:rPr>
        <w:t>,</w:t>
      </w:r>
      <w:r>
        <w:rPr>
          <w:rFonts w:ascii="Arial" w:hAnsi="Arial" w:cs="Arial"/>
          <w:bCs/>
          <w:sz w:val="24"/>
          <w:szCs w:val="24"/>
        </w:rPr>
        <w:t xml:space="preserve"> based on Beth’s report, this initiative seems to have experienced breakthroughs during the past three months.  Beth said yes, the initiative’s progress is making people look back on where it started.  Charlrean Mapson mentioned how former NCCDD member Cheryl Powell invited her to do a podcast</w:t>
      </w:r>
      <w:r w:rsidR="007B7927">
        <w:rPr>
          <w:rFonts w:ascii="Arial" w:hAnsi="Arial" w:cs="Arial"/>
          <w:bCs/>
          <w:sz w:val="24"/>
          <w:szCs w:val="24"/>
        </w:rPr>
        <w:t xml:space="preserve">, and </w:t>
      </w:r>
      <w:r>
        <w:rPr>
          <w:rFonts w:ascii="Arial" w:hAnsi="Arial" w:cs="Arial"/>
          <w:bCs/>
          <w:sz w:val="24"/>
          <w:szCs w:val="24"/>
        </w:rPr>
        <w:t>Philip Woodward said he would share the podcast link with committee members.</w:t>
      </w:r>
    </w:p>
    <w:p w14:paraId="14D483CC" w14:textId="77777777" w:rsidR="002B2302" w:rsidRPr="00171802" w:rsidRDefault="002B2302" w:rsidP="001A3309">
      <w:pPr>
        <w:rPr>
          <w:rFonts w:ascii="Arial" w:hAnsi="Arial" w:cs="Arial"/>
          <w:bCs/>
          <w:sz w:val="24"/>
          <w:szCs w:val="24"/>
        </w:rPr>
      </w:pPr>
    </w:p>
    <w:p w14:paraId="17CAB7B0" w14:textId="6596968A" w:rsidR="00440D5E" w:rsidRPr="0091343D" w:rsidRDefault="00440D5E" w:rsidP="00440D5E">
      <w:pPr>
        <w:rPr>
          <w:rFonts w:ascii="Arial" w:hAnsi="Arial" w:cs="Arial"/>
          <w:b/>
          <w:sz w:val="24"/>
          <w:szCs w:val="24"/>
          <w:u w:val="single"/>
        </w:rPr>
      </w:pPr>
      <w:r w:rsidRPr="0091343D">
        <w:rPr>
          <w:rFonts w:ascii="Arial" w:hAnsi="Arial" w:cs="Arial"/>
          <w:b/>
          <w:sz w:val="24"/>
          <w:szCs w:val="24"/>
          <w:u w:val="single"/>
        </w:rPr>
        <w:t>Future Investment Discussion</w:t>
      </w:r>
      <w:r>
        <w:rPr>
          <w:rFonts w:ascii="Arial" w:hAnsi="Arial" w:cs="Arial"/>
          <w:b/>
          <w:sz w:val="24"/>
          <w:szCs w:val="24"/>
          <w:u w:val="single"/>
        </w:rPr>
        <w:t>:</w:t>
      </w:r>
    </w:p>
    <w:p w14:paraId="56F5AB1C" w14:textId="77777777" w:rsidR="00440D5E" w:rsidRDefault="00440D5E" w:rsidP="00440D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29B238A6" w14:textId="77777777" w:rsidR="00440D5E" w:rsidRDefault="00440D5E" w:rsidP="00440D5E">
      <w:pPr>
        <w:rPr>
          <w:rFonts w:ascii="Arial" w:eastAsia="Times New Roman" w:hAnsi="Arial" w:cs="Arial"/>
          <w:b/>
          <w:bCs/>
          <w:sz w:val="24"/>
          <w:szCs w:val="24"/>
        </w:rPr>
      </w:pPr>
      <w:r w:rsidRPr="00CC06A9">
        <w:rPr>
          <w:rFonts w:ascii="Arial" w:eastAsia="Times New Roman" w:hAnsi="Arial" w:cs="Arial"/>
          <w:b/>
          <w:bCs/>
          <w:sz w:val="24"/>
          <w:szCs w:val="24"/>
        </w:rPr>
        <w:t>Proactive Approaches to Justice</w:t>
      </w:r>
      <w:r>
        <w:rPr>
          <w:rFonts w:ascii="Arial" w:eastAsia="Times New Roman" w:hAnsi="Arial" w:cs="Arial"/>
          <w:b/>
          <w:bCs/>
          <w:sz w:val="24"/>
          <w:szCs w:val="24"/>
        </w:rPr>
        <w:t xml:space="preserve"> for People with I/DD RFA</w:t>
      </w:r>
    </w:p>
    <w:p w14:paraId="1E8A1DD6" w14:textId="1292C007" w:rsidR="00954B6B" w:rsidRDefault="00954B6B" w:rsidP="00440D5E">
      <w:pPr>
        <w:rPr>
          <w:rFonts w:ascii="Arial" w:eastAsia="Times New Roman" w:hAnsi="Arial" w:cs="Arial"/>
          <w:sz w:val="24"/>
          <w:szCs w:val="24"/>
        </w:rPr>
      </w:pPr>
      <w:r>
        <w:rPr>
          <w:rFonts w:ascii="Arial" w:eastAsia="Times New Roman" w:hAnsi="Arial" w:cs="Arial"/>
          <w:sz w:val="24"/>
          <w:szCs w:val="24"/>
        </w:rPr>
        <w:t xml:space="preserve">Philip Woodward </w:t>
      </w:r>
      <w:r w:rsidR="00005C2D">
        <w:rPr>
          <w:rFonts w:ascii="Arial" w:eastAsia="Times New Roman" w:hAnsi="Arial" w:cs="Arial"/>
          <w:sz w:val="24"/>
          <w:szCs w:val="24"/>
        </w:rPr>
        <w:t>said</w:t>
      </w:r>
      <w:r>
        <w:rPr>
          <w:rFonts w:ascii="Arial" w:eastAsia="Times New Roman" w:hAnsi="Arial" w:cs="Arial"/>
          <w:sz w:val="24"/>
          <w:szCs w:val="24"/>
        </w:rPr>
        <w:t xml:space="preserve"> </w:t>
      </w:r>
      <w:r w:rsidR="00005C2D">
        <w:rPr>
          <w:rFonts w:ascii="Arial" w:eastAsia="Times New Roman" w:hAnsi="Arial" w:cs="Arial"/>
          <w:sz w:val="24"/>
          <w:szCs w:val="24"/>
        </w:rPr>
        <w:t xml:space="preserve">NCCDD posted </w:t>
      </w:r>
      <w:r>
        <w:rPr>
          <w:rFonts w:ascii="Arial" w:eastAsia="Times New Roman" w:hAnsi="Arial" w:cs="Arial"/>
          <w:sz w:val="24"/>
          <w:szCs w:val="24"/>
        </w:rPr>
        <w:t xml:space="preserve">this Request for Applications (RFA) </w:t>
      </w:r>
      <w:r w:rsidR="00005C2D">
        <w:rPr>
          <w:rFonts w:ascii="Arial" w:eastAsia="Times New Roman" w:hAnsi="Arial" w:cs="Arial"/>
          <w:sz w:val="24"/>
          <w:szCs w:val="24"/>
        </w:rPr>
        <w:t>on April 15</w:t>
      </w:r>
      <w:r w:rsidR="00005C2D" w:rsidRPr="00005C2D">
        <w:rPr>
          <w:rFonts w:ascii="Arial" w:eastAsia="Times New Roman" w:hAnsi="Arial" w:cs="Arial"/>
          <w:sz w:val="24"/>
          <w:szCs w:val="24"/>
          <w:vertAlign w:val="superscript"/>
        </w:rPr>
        <w:t>th</w:t>
      </w:r>
      <w:r w:rsidR="00005C2D">
        <w:rPr>
          <w:rFonts w:ascii="Arial" w:eastAsia="Times New Roman" w:hAnsi="Arial" w:cs="Arial"/>
          <w:sz w:val="24"/>
          <w:szCs w:val="24"/>
        </w:rPr>
        <w:t xml:space="preserve"> and held an RFA Grant Application Workshop on April 22</w:t>
      </w:r>
      <w:r w:rsidR="00005C2D" w:rsidRPr="00005C2D">
        <w:rPr>
          <w:rFonts w:ascii="Arial" w:eastAsia="Times New Roman" w:hAnsi="Arial" w:cs="Arial"/>
          <w:sz w:val="24"/>
          <w:szCs w:val="24"/>
          <w:vertAlign w:val="superscript"/>
        </w:rPr>
        <w:t>nd</w:t>
      </w:r>
      <w:r w:rsidR="00005C2D">
        <w:rPr>
          <w:rFonts w:ascii="Arial" w:eastAsia="Times New Roman" w:hAnsi="Arial" w:cs="Arial"/>
          <w:sz w:val="24"/>
          <w:szCs w:val="24"/>
        </w:rPr>
        <w:t xml:space="preserve"> where nine organizations participated.  He said applications are due by May 31</w:t>
      </w:r>
      <w:r w:rsidR="00005C2D" w:rsidRPr="00005C2D">
        <w:rPr>
          <w:rFonts w:ascii="Arial" w:eastAsia="Times New Roman" w:hAnsi="Arial" w:cs="Arial"/>
          <w:sz w:val="24"/>
          <w:szCs w:val="24"/>
          <w:vertAlign w:val="superscript"/>
        </w:rPr>
        <w:t>st</w:t>
      </w:r>
      <w:r w:rsidR="00005C2D">
        <w:rPr>
          <w:rFonts w:ascii="Arial" w:eastAsia="Times New Roman" w:hAnsi="Arial" w:cs="Arial"/>
          <w:sz w:val="24"/>
          <w:szCs w:val="24"/>
        </w:rPr>
        <w:t>, and he will form an</w:t>
      </w:r>
      <w:r>
        <w:rPr>
          <w:rFonts w:ascii="Arial" w:eastAsia="Times New Roman" w:hAnsi="Arial" w:cs="Arial"/>
          <w:sz w:val="24"/>
          <w:szCs w:val="24"/>
        </w:rPr>
        <w:t xml:space="preserve"> RFA Application Review Committee</w:t>
      </w:r>
      <w:r w:rsidR="00005C2D">
        <w:rPr>
          <w:rFonts w:ascii="Arial" w:eastAsia="Times New Roman" w:hAnsi="Arial" w:cs="Arial"/>
          <w:sz w:val="24"/>
          <w:szCs w:val="24"/>
        </w:rPr>
        <w:t xml:space="preserve"> with Charlrean Mapson,</w:t>
      </w:r>
      <w:r>
        <w:rPr>
          <w:rFonts w:ascii="Arial" w:eastAsia="Times New Roman" w:hAnsi="Arial" w:cs="Arial"/>
          <w:sz w:val="24"/>
          <w:szCs w:val="24"/>
        </w:rPr>
        <w:t xml:space="preserve"> Jonathan D’Angelo</w:t>
      </w:r>
      <w:r w:rsidR="00005C2D">
        <w:rPr>
          <w:rFonts w:ascii="Arial" w:eastAsia="Times New Roman" w:hAnsi="Arial" w:cs="Arial"/>
          <w:sz w:val="24"/>
          <w:szCs w:val="24"/>
        </w:rPr>
        <w:t>, and Carol Conway as interested members of it</w:t>
      </w:r>
      <w:r>
        <w:rPr>
          <w:rFonts w:ascii="Arial" w:eastAsia="Times New Roman" w:hAnsi="Arial" w:cs="Arial"/>
          <w:sz w:val="24"/>
          <w:szCs w:val="24"/>
        </w:rPr>
        <w:t>.</w:t>
      </w:r>
    </w:p>
    <w:p w14:paraId="38FD4926" w14:textId="77777777" w:rsidR="007B7927" w:rsidRDefault="007B7927" w:rsidP="00954B6B">
      <w:pPr>
        <w:rPr>
          <w:rFonts w:ascii="Arial" w:eastAsia="Times New Roman" w:hAnsi="Arial" w:cs="Arial"/>
          <w:b/>
          <w:bCs/>
          <w:sz w:val="24"/>
          <w:szCs w:val="24"/>
        </w:rPr>
      </w:pPr>
    </w:p>
    <w:p w14:paraId="655026BC" w14:textId="77777777" w:rsidR="007B7927" w:rsidRDefault="007B7927" w:rsidP="00954B6B">
      <w:pPr>
        <w:rPr>
          <w:rFonts w:ascii="Arial" w:eastAsia="Times New Roman" w:hAnsi="Arial" w:cs="Arial"/>
          <w:b/>
          <w:bCs/>
          <w:sz w:val="24"/>
          <w:szCs w:val="24"/>
        </w:rPr>
      </w:pPr>
    </w:p>
    <w:p w14:paraId="23268563" w14:textId="77777777" w:rsidR="007B7927" w:rsidRDefault="007B7927" w:rsidP="00954B6B">
      <w:pPr>
        <w:rPr>
          <w:rFonts w:ascii="Arial" w:eastAsia="Times New Roman" w:hAnsi="Arial" w:cs="Arial"/>
          <w:b/>
          <w:bCs/>
          <w:sz w:val="24"/>
          <w:szCs w:val="24"/>
        </w:rPr>
      </w:pPr>
    </w:p>
    <w:p w14:paraId="2A4DC5E8" w14:textId="4EEADCD4" w:rsidR="00005C2D" w:rsidRDefault="00005C2D" w:rsidP="00954B6B">
      <w:pPr>
        <w:rPr>
          <w:rFonts w:ascii="Arial" w:eastAsia="Times New Roman" w:hAnsi="Arial" w:cs="Arial"/>
          <w:b/>
          <w:bCs/>
          <w:sz w:val="24"/>
          <w:szCs w:val="24"/>
        </w:rPr>
      </w:pPr>
      <w:r>
        <w:rPr>
          <w:rFonts w:ascii="Arial" w:eastAsia="Times New Roman" w:hAnsi="Arial" w:cs="Arial"/>
          <w:b/>
          <w:bCs/>
          <w:sz w:val="24"/>
          <w:szCs w:val="24"/>
        </w:rPr>
        <w:lastRenderedPageBreak/>
        <w:t>Supporting Parent Advocates</w:t>
      </w:r>
    </w:p>
    <w:p w14:paraId="78A76063" w14:textId="2F738901" w:rsidR="00005C2D" w:rsidRDefault="00005C2D" w:rsidP="00954B6B">
      <w:pPr>
        <w:rPr>
          <w:rFonts w:ascii="Arial" w:eastAsia="Times New Roman" w:hAnsi="Arial" w:cs="Arial"/>
          <w:sz w:val="24"/>
          <w:szCs w:val="24"/>
        </w:rPr>
      </w:pPr>
      <w:r>
        <w:rPr>
          <w:rFonts w:ascii="Arial" w:eastAsia="Times New Roman" w:hAnsi="Arial" w:cs="Arial"/>
          <w:sz w:val="24"/>
          <w:szCs w:val="24"/>
        </w:rPr>
        <w:t>Carol Conway established an organization called Parent Advocates for Adult Children with Intellectual and/or Developmental Disabilities in North Carolina (PACID),</w:t>
      </w:r>
      <w:r w:rsidR="003E57EB">
        <w:rPr>
          <w:rFonts w:ascii="Arial" w:eastAsia="Times New Roman" w:hAnsi="Arial" w:cs="Arial"/>
          <w:sz w:val="24"/>
          <w:szCs w:val="24"/>
        </w:rPr>
        <w:t xml:space="preserve"> and she pointed out that the entity refers parents aggressively instead of merely sharing a link with them</w:t>
      </w:r>
      <w:r w:rsidR="007F02D1">
        <w:rPr>
          <w:rFonts w:ascii="Arial" w:eastAsia="Times New Roman" w:hAnsi="Arial" w:cs="Arial"/>
          <w:sz w:val="24"/>
          <w:szCs w:val="24"/>
        </w:rPr>
        <w:t xml:space="preserve"> and asks the parents to follow up with PACID if something does not work</w:t>
      </w:r>
      <w:r w:rsidR="003E57EB">
        <w:rPr>
          <w:rFonts w:ascii="Arial" w:eastAsia="Times New Roman" w:hAnsi="Arial" w:cs="Arial"/>
          <w:sz w:val="24"/>
          <w:szCs w:val="24"/>
        </w:rPr>
        <w:t>.  S</w:t>
      </w:r>
      <w:r>
        <w:rPr>
          <w:rFonts w:ascii="Arial" w:eastAsia="Times New Roman" w:hAnsi="Arial" w:cs="Arial"/>
          <w:sz w:val="24"/>
          <w:szCs w:val="24"/>
        </w:rPr>
        <w:t>he expressed having trouble finding other people around the state to develop PACID-like entities</w:t>
      </w:r>
      <w:r w:rsidR="007F02D1">
        <w:rPr>
          <w:rFonts w:ascii="Arial" w:eastAsia="Times New Roman" w:hAnsi="Arial" w:cs="Arial"/>
          <w:sz w:val="24"/>
          <w:szCs w:val="24"/>
        </w:rPr>
        <w:t>, but she wants to educate more people than merely the usual people participating in these conversations</w:t>
      </w:r>
      <w:r>
        <w:rPr>
          <w:rFonts w:ascii="Arial" w:eastAsia="Times New Roman" w:hAnsi="Arial" w:cs="Arial"/>
          <w:sz w:val="24"/>
          <w:szCs w:val="24"/>
        </w:rPr>
        <w:t>.  She also said she can only take 20 more e-mail addresses on her listserv before it maxes out.  She ask</w:t>
      </w:r>
      <w:r w:rsidR="003E57EB">
        <w:rPr>
          <w:rFonts w:ascii="Arial" w:eastAsia="Times New Roman" w:hAnsi="Arial" w:cs="Arial"/>
          <w:sz w:val="24"/>
          <w:szCs w:val="24"/>
        </w:rPr>
        <w:t>ed</w:t>
      </w:r>
      <w:r>
        <w:rPr>
          <w:rFonts w:ascii="Arial" w:eastAsia="Times New Roman" w:hAnsi="Arial" w:cs="Arial"/>
          <w:sz w:val="24"/>
          <w:szCs w:val="24"/>
        </w:rPr>
        <w:t xml:space="preserve"> if NCCDD can do something to seed PACID-like entities.  </w:t>
      </w:r>
      <w:r w:rsidR="003E57EB">
        <w:rPr>
          <w:rFonts w:ascii="Arial" w:eastAsia="Times New Roman" w:hAnsi="Arial" w:cs="Arial"/>
          <w:sz w:val="24"/>
          <w:szCs w:val="24"/>
        </w:rPr>
        <w:t xml:space="preserve">Talley mentioned the Family Support Network of North Carolina (FSN), and Carol said FSN provides one-to-one support where one family with a child with a specific disability will help another similar family.  Talley wondered if NCCDD’s new leadership network initiative could do something </w:t>
      </w:r>
      <w:proofErr w:type="gramStart"/>
      <w:r w:rsidR="003E57EB">
        <w:rPr>
          <w:rFonts w:ascii="Arial" w:eastAsia="Times New Roman" w:hAnsi="Arial" w:cs="Arial"/>
          <w:sz w:val="24"/>
          <w:szCs w:val="24"/>
        </w:rPr>
        <w:t>similar to</w:t>
      </w:r>
      <w:proofErr w:type="gramEnd"/>
      <w:r w:rsidR="003E57EB">
        <w:rPr>
          <w:rFonts w:ascii="Arial" w:eastAsia="Times New Roman" w:hAnsi="Arial" w:cs="Arial"/>
          <w:sz w:val="24"/>
          <w:szCs w:val="24"/>
        </w:rPr>
        <w:t xml:space="preserve"> what PACID does</w:t>
      </w:r>
      <w:r w:rsidR="007F02D1">
        <w:rPr>
          <w:rFonts w:ascii="Arial" w:eastAsia="Times New Roman" w:hAnsi="Arial" w:cs="Arial"/>
          <w:sz w:val="24"/>
          <w:szCs w:val="24"/>
        </w:rPr>
        <w:t xml:space="preserve"> and how the leadership alumni can assist</w:t>
      </w:r>
      <w:r w:rsidR="003E57EB">
        <w:rPr>
          <w:rFonts w:ascii="Arial" w:eastAsia="Times New Roman" w:hAnsi="Arial" w:cs="Arial"/>
          <w:sz w:val="24"/>
          <w:szCs w:val="24"/>
        </w:rPr>
        <w:t>.  Philip Woodward suggested FIRSTwnc, but Carol said Janet Price-Ferrell at FIRSTwnc told her she does not have enough time to commit to doing this.</w:t>
      </w:r>
    </w:p>
    <w:p w14:paraId="6C02A32F" w14:textId="77777777" w:rsidR="007F02D1" w:rsidRDefault="007F02D1" w:rsidP="00954B6B">
      <w:pPr>
        <w:rPr>
          <w:rFonts w:ascii="Arial" w:eastAsia="Times New Roman" w:hAnsi="Arial" w:cs="Arial"/>
          <w:b/>
          <w:bCs/>
          <w:sz w:val="24"/>
          <w:szCs w:val="24"/>
          <w:u w:val="single"/>
        </w:rPr>
      </w:pPr>
    </w:p>
    <w:p w14:paraId="47623D7F" w14:textId="26D8F383" w:rsidR="00954B6B" w:rsidRPr="00620F79" w:rsidRDefault="00954B6B" w:rsidP="00954B6B">
      <w:pPr>
        <w:rPr>
          <w:rFonts w:ascii="Arial" w:eastAsia="Times New Roman" w:hAnsi="Arial" w:cs="Arial"/>
          <w:b/>
          <w:bCs/>
          <w:sz w:val="24"/>
          <w:szCs w:val="24"/>
          <w:u w:val="single"/>
        </w:rPr>
      </w:pPr>
      <w:r w:rsidRPr="00620F79">
        <w:rPr>
          <w:rFonts w:ascii="Arial" w:eastAsia="Times New Roman" w:hAnsi="Arial" w:cs="Arial"/>
          <w:b/>
          <w:bCs/>
          <w:sz w:val="24"/>
          <w:szCs w:val="24"/>
          <w:u w:val="single"/>
        </w:rPr>
        <w:t>Wrap Up</w:t>
      </w:r>
    </w:p>
    <w:p w14:paraId="325EAAC2" w14:textId="7A10C8FF" w:rsidR="00954B6B" w:rsidRDefault="00954B6B" w:rsidP="00440D5E">
      <w:pPr>
        <w:rPr>
          <w:rFonts w:ascii="Arial" w:eastAsia="Times New Roman" w:hAnsi="Arial" w:cs="Arial"/>
          <w:sz w:val="24"/>
          <w:szCs w:val="24"/>
        </w:rPr>
      </w:pPr>
      <w:r>
        <w:rPr>
          <w:rFonts w:ascii="Arial" w:eastAsia="Times New Roman" w:hAnsi="Arial" w:cs="Arial"/>
          <w:sz w:val="24"/>
          <w:szCs w:val="24"/>
        </w:rPr>
        <w:t xml:space="preserve">The meeting was adjourned at </w:t>
      </w:r>
      <w:r w:rsidR="003E57EB">
        <w:rPr>
          <w:rFonts w:ascii="Arial" w:eastAsia="Times New Roman" w:hAnsi="Arial" w:cs="Arial"/>
          <w:sz w:val="24"/>
          <w:szCs w:val="24"/>
        </w:rPr>
        <w:t>4</w:t>
      </w:r>
      <w:r>
        <w:rPr>
          <w:rFonts w:ascii="Arial" w:eastAsia="Times New Roman" w:hAnsi="Arial" w:cs="Arial"/>
          <w:sz w:val="24"/>
          <w:szCs w:val="24"/>
        </w:rPr>
        <w:t>:</w:t>
      </w:r>
      <w:r w:rsidR="003E57EB">
        <w:rPr>
          <w:rFonts w:ascii="Arial" w:eastAsia="Times New Roman" w:hAnsi="Arial" w:cs="Arial"/>
          <w:sz w:val="24"/>
          <w:szCs w:val="24"/>
        </w:rPr>
        <w:t>00</w:t>
      </w:r>
      <w:r>
        <w:rPr>
          <w:rFonts w:ascii="Arial" w:eastAsia="Times New Roman" w:hAnsi="Arial" w:cs="Arial"/>
          <w:sz w:val="24"/>
          <w:szCs w:val="24"/>
        </w:rPr>
        <w:t xml:space="preserve"> p.m.</w:t>
      </w:r>
    </w:p>
    <w:bookmarkEnd w:id="0"/>
    <w:sectPr w:rsidR="00954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320"/>
    <w:multiLevelType w:val="hybridMultilevel"/>
    <w:tmpl w:val="8A0688F2"/>
    <w:lvl w:ilvl="0" w:tplc="55F63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973DA"/>
    <w:multiLevelType w:val="hybridMultilevel"/>
    <w:tmpl w:val="0D8ABCBA"/>
    <w:lvl w:ilvl="0" w:tplc="FCEA354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D0C6E"/>
    <w:multiLevelType w:val="hybridMultilevel"/>
    <w:tmpl w:val="56C8C50C"/>
    <w:lvl w:ilvl="0" w:tplc="1916A49A">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1B6A70"/>
    <w:multiLevelType w:val="hybridMultilevel"/>
    <w:tmpl w:val="8502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C5D37"/>
    <w:multiLevelType w:val="hybridMultilevel"/>
    <w:tmpl w:val="BB24D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32627"/>
    <w:multiLevelType w:val="hybridMultilevel"/>
    <w:tmpl w:val="F52E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808E4"/>
    <w:multiLevelType w:val="hybridMultilevel"/>
    <w:tmpl w:val="9CDA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F094D"/>
    <w:multiLevelType w:val="hybridMultilevel"/>
    <w:tmpl w:val="1C16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D7170"/>
    <w:multiLevelType w:val="hybridMultilevel"/>
    <w:tmpl w:val="54582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894E23"/>
    <w:multiLevelType w:val="hybridMultilevel"/>
    <w:tmpl w:val="CAA0E776"/>
    <w:lvl w:ilvl="0" w:tplc="42F8B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20145"/>
    <w:multiLevelType w:val="hybridMultilevel"/>
    <w:tmpl w:val="C9BE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056B9"/>
    <w:multiLevelType w:val="multilevel"/>
    <w:tmpl w:val="6BA89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FDA2322"/>
    <w:multiLevelType w:val="hybridMultilevel"/>
    <w:tmpl w:val="35D8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A13BD"/>
    <w:multiLevelType w:val="hybridMultilevel"/>
    <w:tmpl w:val="C314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FE24FC"/>
    <w:multiLevelType w:val="hybridMultilevel"/>
    <w:tmpl w:val="69C2AA60"/>
    <w:lvl w:ilvl="0" w:tplc="C48CB0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6A61CE"/>
    <w:multiLevelType w:val="hybridMultilevel"/>
    <w:tmpl w:val="FCF2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314003"/>
    <w:multiLevelType w:val="hybridMultilevel"/>
    <w:tmpl w:val="7420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571FF5"/>
    <w:multiLevelType w:val="hybridMultilevel"/>
    <w:tmpl w:val="3D868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28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44459">
    <w:abstractNumId w:val="2"/>
  </w:num>
  <w:num w:numId="3" w16cid:durableId="525752353">
    <w:abstractNumId w:val="12"/>
  </w:num>
  <w:num w:numId="4" w16cid:durableId="511648781">
    <w:abstractNumId w:val="1"/>
  </w:num>
  <w:num w:numId="5" w16cid:durableId="55594744">
    <w:abstractNumId w:val="4"/>
  </w:num>
  <w:num w:numId="6" w16cid:durableId="287052060">
    <w:abstractNumId w:val="16"/>
  </w:num>
  <w:num w:numId="7" w16cid:durableId="535698496">
    <w:abstractNumId w:val="17"/>
  </w:num>
  <w:num w:numId="8" w16cid:durableId="1041250540">
    <w:abstractNumId w:val="3"/>
  </w:num>
  <w:num w:numId="9" w16cid:durableId="635456951">
    <w:abstractNumId w:val="9"/>
  </w:num>
  <w:num w:numId="10" w16cid:durableId="642080780">
    <w:abstractNumId w:val="15"/>
  </w:num>
  <w:num w:numId="11" w16cid:durableId="1446314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2288389">
    <w:abstractNumId w:val="13"/>
  </w:num>
  <w:num w:numId="13" w16cid:durableId="1786150803">
    <w:abstractNumId w:val="5"/>
  </w:num>
  <w:num w:numId="14" w16cid:durableId="1169103821">
    <w:abstractNumId w:val="0"/>
  </w:num>
  <w:num w:numId="15" w16cid:durableId="1300767541">
    <w:abstractNumId w:val="14"/>
  </w:num>
  <w:num w:numId="16" w16cid:durableId="1666938038">
    <w:abstractNumId w:val="10"/>
  </w:num>
  <w:num w:numId="17" w16cid:durableId="1326546373">
    <w:abstractNumId w:val="7"/>
  </w:num>
  <w:num w:numId="18" w16cid:durableId="1620794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9"/>
    <w:rsid w:val="000017F8"/>
    <w:rsid w:val="00005C2D"/>
    <w:rsid w:val="00011BEF"/>
    <w:rsid w:val="00013F52"/>
    <w:rsid w:val="0002398E"/>
    <w:rsid w:val="00023C64"/>
    <w:rsid w:val="00045F7C"/>
    <w:rsid w:val="00071FC5"/>
    <w:rsid w:val="00077CE4"/>
    <w:rsid w:val="000845E6"/>
    <w:rsid w:val="00093F77"/>
    <w:rsid w:val="0009538F"/>
    <w:rsid w:val="000A2320"/>
    <w:rsid w:val="000A4D6A"/>
    <w:rsid w:val="000A5194"/>
    <w:rsid w:val="000D5D9A"/>
    <w:rsid w:val="000E2DA8"/>
    <w:rsid w:val="000F04A6"/>
    <w:rsid w:val="000F3F9B"/>
    <w:rsid w:val="00120277"/>
    <w:rsid w:val="001227EB"/>
    <w:rsid w:val="001352B9"/>
    <w:rsid w:val="001378BE"/>
    <w:rsid w:val="00141ED2"/>
    <w:rsid w:val="00142095"/>
    <w:rsid w:val="00142662"/>
    <w:rsid w:val="00143348"/>
    <w:rsid w:val="0014679A"/>
    <w:rsid w:val="00146FE5"/>
    <w:rsid w:val="001539BF"/>
    <w:rsid w:val="00153D99"/>
    <w:rsid w:val="00156C3F"/>
    <w:rsid w:val="00164DAF"/>
    <w:rsid w:val="00171802"/>
    <w:rsid w:val="00175D2A"/>
    <w:rsid w:val="00175D2B"/>
    <w:rsid w:val="00177274"/>
    <w:rsid w:val="00186622"/>
    <w:rsid w:val="001934EB"/>
    <w:rsid w:val="001972B9"/>
    <w:rsid w:val="001A18DC"/>
    <w:rsid w:val="001A1AE9"/>
    <w:rsid w:val="001A1BAC"/>
    <w:rsid w:val="001A3309"/>
    <w:rsid w:val="001A38FB"/>
    <w:rsid w:val="001B2ED7"/>
    <w:rsid w:val="001B4B0E"/>
    <w:rsid w:val="001B6132"/>
    <w:rsid w:val="001C01B5"/>
    <w:rsid w:val="001C1DF3"/>
    <w:rsid w:val="001C2B1F"/>
    <w:rsid w:val="001E2680"/>
    <w:rsid w:val="001E2A46"/>
    <w:rsid w:val="001E5127"/>
    <w:rsid w:val="001E6CFE"/>
    <w:rsid w:val="0020500B"/>
    <w:rsid w:val="00205662"/>
    <w:rsid w:val="00210511"/>
    <w:rsid w:val="0021067A"/>
    <w:rsid w:val="0021103F"/>
    <w:rsid w:val="00223B10"/>
    <w:rsid w:val="002258BE"/>
    <w:rsid w:val="00226A94"/>
    <w:rsid w:val="00230DA5"/>
    <w:rsid w:val="002319B1"/>
    <w:rsid w:val="002349E4"/>
    <w:rsid w:val="00242BCE"/>
    <w:rsid w:val="00264445"/>
    <w:rsid w:val="00275995"/>
    <w:rsid w:val="002920B4"/>
    <w:rsid w:val="002927C5"/>
    <w:rsid w:val="002947E5"/>
    <w:rsid w:val="002971C3"/>
    <w:rsid w:val="002A60E9"/>
    <w:rsid w:val="002B2302"/>
    <w:rsid w:val="002B2C03"/>
    <w:rsid w:val="002B6E5F"/>
    <w:rsid w:val="002C2609"/>
    <w:rsid w:val="002C785C"/>
    <w:rsid w:val="002D2FB0"/>
    <w:rsid w:val="002E34BC"/>
    <w:rsid w:val="002F13D0"/>
    <w:rsid w:val="002F59E2"/>
    <w:rsid w:val="002F5DD5"/>
    <w:rsid w:val="003117FE"/>
    <w:rsid w:val="003126A6"/>
    <w:rsid w:val="00313F6D"/>
    <w:rsid w:val="00314B86"/>
    <w:rsid w:val="00322C78"/>
    <w:rsid w:val="00323237"/>
    <w:rsid w:val="00330CB3"/>
    <w:rsid w:val="00332613"/>
    <w:rsid w:val="00332DA2"/>
    <w:rsid w:val="003413F6"/>
    <w:rsid w:val="00343323"/>
    <w:rsid w:val="00357AFA"/>
    <w:rsid w:val="0036197D"/>
    <w:rsid w:val="00361E2E"/>
    <w:rsid w:val="00364D5A"/>
    <w:rsid w:val="00367CCA"/>
    <w:rsid w:val="0037537C"/>
    <w:rsid w:val="00376FE8"/>
    <w:rsid w:val="00377BB7"/>
    <w:rsid w:val="0038215B"/>
    <w:rsid w:val="00394C77"/>
    <w:rsid w:val="003A0D33"/>
    <w:rsid w:val="003A6505"/>
    <w:rsid w:val="003A67DB"/>
    <w:rsid w:val="003B6416"/>
    <w:rsid w:val="003C3779"/>
    <w:rsid w:val="003D69E7"/>
    <w:rsid w:val="003D6AD2"/>
    <w:rsid w:val="003E1C45"/>
    <w:rsid w:val="003E4CC3"/>
    <w:rsid w:val="003E57EB"/>
    <w:rsid w:val="00405BC6"/>
    <w:rsid w:val="00411DA7"/>
    <w:rsid w:val="00416B36"/>
    <w:rsid w:val="00420656"/>
    <w:rsid w:val="00425E27"/>
    <w:rsid w:val="00434B91"/>
    <w:rsid w:val="004361FE"/>
    <w:rsid w:val="00440918"/>
    <w:rsid w:val="00440D5E"/>
    <w:rsid w:val="00451E9B"/>
    <w:rsid w:val="0046129E"/>
    <w:rsid w:val="0046494B"/>
    <w:rsid w:val="0046500B"/>
    <w:rsid w:val="004831B2"/>
    <w:rsid w:val="00487ACC"/>
    <w:rsid w:val="0049178A"/>
    <w:rsid w:val="00492D35"/>
    <w:rsid w:val="004944FD"/>
    <w:rsid w:val="004A259A"/>
    <w:rsid w:val="004A2855"/>
    <w:rsid w:val="004A4B55"/>
    <w:rsid w:val="004B5EA7"/>
    <w:rsid w:val="004B66BE"/>
    <w:rsid w:val="004C6000"/>
    <w:rsid w:val="004C785A"/>
    <w:rsid w:val="004D1E4B"/>
    <w:rsid w:val="004D69D6"/>
    <w:rsid w:val="004E37E6"/>
    <w:rsid w:val="004E4D1F"/>
    <w:rsid w:val="004E65A3"/>
    <w:rsid w:val="004E7F97"/>
    <w:rsid w:val="004F3BC8"/>
    <w:rsid w:val="00502263"/>
    <w:rsid w:val="00510A98"/>
    <w:rsid w:val="00513DD5"/>
    <w:rsid w:val="00517B5B"/>
    <w:rsid w:val="0052337E"/>
    <w:rsid w:val="005265D2"/>
    <w:rsid w:val="0053278C"/>
    <w:rsid w:val="00532C70"/>
    <w:rsid w:val="00537A9C"/>
    <w:rsid w:val="0054238D"/>
    <w:rsid w:val="00555B74"/>
    <w:rsid w:val="00557326"/>
    <w:rsid w:val="005600D9"/>
    <w:rsid w:val="0057375C"/>
    <w:rsid w:val="00580935"/>
    <w:rsid w:val="00587101"/>
    <w:rsid w:val="005933D1"/>
    <w:rsid w:val="005A02BB"/>
    <w:rsid w:val="005A5CFC"/>
    <w:rsid w:val="005A7887"/>
    <w:rsid w:val="005B1CFF"/>
    <w:rsid w:val="005C5DBE"/>
    <w:rsid w:val="005C75DB"/>
    <w:rsid w:val="005C7E2B"/>
    <w:rsid w:val="005D064C"/>
    <w:rsid w:val="005E1BBA"/>
    <w:rsid w:val="005E4F0B"/>
    <w:rsid w:val="005E5CA1"/>
    <w:rsid w:val="005F44B4"/>
    <w:rsid w:val="005F4878"/>
    <w:rsid w:val="006005B0"/>
    <w:rsid w:val="00606623"/>
    <w:rsid w:val="006108A0"/>
    <w:rsid w:val="00610C23"/>
    <w:rsid w:val="00620F79"/>
    <w:rsid w:val="0062359C"/>
    <w:rsid w:val="006265C3"/>
    <w:rsid w:val="006273DE"/>
    <w:rsid w:val="00642FB7"/>
    <w:rsid w:val="006453AE"/>
    <w:rsid w:val="0065135D"/>
    <w:rsid w:val="00651791"/>
    <w:rsid w:val="006573CD"/>
    <w:rsid w:val="00664C39"/>
    <w:rsid w:val="00667ED1"/>
    <w:rsid w:val="006827EF"/>
    <w:rsid w:val="00687019"/>
    <w:rsid w:val="00690046"/>
    <w:rsid w:val="00695C52"/>
    <w:rsid w:val="006A1998"/>
    <w:rsid w:val="006A5AF6"/>
    <w:rsid w:val="006C0D89"/>
    <w:rsid w:val="006C47A6"/>
    <w:rsid w:val="006D02C8"/>
    <w:rsid w:val="006D0424"/>
    <w:rsid w:val="006D3803"/>
    <w:rsid w:val="006D5646"/>
    <w:rsid w:val="006D7454"/>
    <w:rsid w:val="006E35EE"/>
    <w:rsid w:val="006F5389"/>
    <w:rsid w:val="007168DD"/>
    <w:rsid w:val="007206A9"/>
    <w:rsid w:val="00721BE7"/>
    <w:rsid w:val="00726097"/>
    <w:rsid w:val="0073147F"/>
    <w:rsid w:val="00735964"/>
    <w:rsid w:val="00742C04"/>
    <w:rsid w:val="00743200"/>
    <w:rsid w:val="00746BB2"/>
    <w:rsid w:val="00753409"/>
    <w:rsid w:val="00755C62"/>
    <w:rsid w:val="007608A1"/>
    <w:rsid w:val="007608DF"/>
    <w:rsid w:val="007632C4"/>
    <w:rsid w:val="00777D39"/>
    <w:rsid w:val="0078031E"/>
    <w:rsid w:val="00780602"/>
    <w:rsid w:val="0078303C"/>
    <w:rsid w:val="00783A37"/>
    <w:rsid w:val="00785BC2"/>
    <w:rsid w:val="00787D39"/>
    <w:rsid w:val="00787D77"/>
    <w:rsid w:val="00796D8E"/>
    <w:rsid w:val="007A0976"/>
    <w:rsid w:val="007A118B"/>
    <w:rsid w:val="007A2079"/>
    <w:rsid w:val="007A2851"/>
    <w:rsid w:val="007A5BDB"/>
    <w:rsid w:val="007B0037"/>
    <w:rsid w:val="007B3460"/>
    <w:rsid w:val="007B60EC"/>
    <w:rsid w:val="007B7927"/>
    <w:rsid w:val="007C23FB"/>
    <w:rsid w:val="007C2C68"/>
    <w:rsid w:val="007C5AAE"/>
    <w:rsid w:val="007C7DB3"/>
    <w:rsid w:val="007D1916"/>
    <w:rsid w:val="007D2ADD"/>
    <w:rsid w:val="007D4EE3"/>
    <w:rsid w:val="007E0E89"/>
    <w:rsid w:val="007E15CB"/>
    <w:rsid w:val="007E167A"/>
    <w:rsid w:val="007E18A5"/>
    <w:rsid w:val="007E5556"/>
    <w:rsid w:val="007F02D1"/>
    <w:rsid w:val="008023A4"/>
    <w:rsid w:val="00802D86"/>
    <w:rsid w:val="008060DB"/>
    <w:rsid w:val="00806CD4"/>
    <w:rsid w:val="008153C6"/>
    <w:rsid w:val="00815879"/>
    <w:rsid w:val="00815EF6"/>
    <w:rsid w:val="00817A27"/>
    <w:rsid w:val="00817CCA"/>
    <w:rsid w:val="00833E4D"/>
    <w:rsid w:val="008354E2"/>
    <w:rsid w:val="00836795"/>
    <w:rsid w:val="008423A2"/>
    <w:rsid w:val="008475CE"/>
    <w:rsid w:val="00857F7B"/>
    <w:rsid w:val="00863E22"/>
    <w:rsid w:val="0086473D"/>
    <w:rsid w:val="00875952"/>
    <w:rsid w:val="008775C5"/>
    <w:rsid w:val="00883706"/>
    <w:rsid w:val="00883E49"/>
    <w:rsid w:val="00894F1B"/>
    <w:rsid w:val="008A04D0"/>
    <w:rsid w:val="008A7756"/>
    <w:rsid w:val="008B0497"/>
    <w:rsid w:val="008B7945"/>
    <w:rsid w:val="008F2D77"/>
    <w:rsid w:val="0090129E"/>
    <w:rsid w:val="00904D49"/>
    <w:rsid w:val="00906031"/>
    <w:rsid w:val="00906275"/>
    <w:rsid w:val="00907EC8"/>
    <w:rsid w:val="0091343D"/>
    <w:rsid w:val="009139DE"/>
    <w:rsid w:val="009204CA"/>
    <w:rsid w:val="0093252B"/>
    <w:rsid w:val="00933F3E"/>
    <w:rsid w:val="00935CEC"/>
    <w:rsid w:val="0093638D"/>
    <w:rsid w:val="009370CD"/>
    <w:rsid w:val="00937234"/>
    <w:rsid w:val="00937790"/>
    <w:rsid w:val="00942A58"/>
    <w:rsid w:val="00946090"/>
    <w:rsid w:val="00950258"/>
    <w:rsid w:val="00954B6B"/>
    <w:rsid w:val="00961DAE"/>
    <w:rsid w:val="00964F25"/>
    <w:rsid w:val="00965F45"/>
    <w:rsid w:val="009667EB"/>
    <w:rsid w:val="0097117F"/>
    <w:rsid w:val="009723C3"/>
    <w:rsid w:val="009841ED"/>
    <w:rsid w:val="00986EF5"/>
    <w:rsid w:val="009876D9"/>
    <w:rsid w:val="00991B15"/>
    <w:rsid w:val="009965DC"/>
    <w:rsid w:val="009A6673"/>
    <w:rsid w:val="009B4234"/>
    <w:rsid w:val="009B473A"/>
    <w:rsid w:val="009C0622"/>
    <w:rsid w:val="009E1CEB"/>
    <w:rsid w:val="009E3270"/>
    <w:rsid w:val="009E4133"/>
    <w:rsid w:val="009E5D84"/>
    <w:rsid w:val="009F5AD5"/>
    <w:rsid w:val="00A00B9F"/>
    <w:rsid w:val="00A033BE"/>
    <w:rsid w:val="00A23F39"/>
    <w:rsid w:val="00A30109"/>
    <w:rsid w:val="00A30925"/>
    <w:rsid w:val="00A357B0"/>
    <w:rsid w:val="00A405B2"/>
    <w:rsid w:val="00A5277D"/>
    <w:rsid w:val="00A75668"/>
    <w:rsid w:val="00A76552"/>
    <w:rsid w:val="00A77FC8"/>
    <w:rsid w:val="00A818A0"/>
    <w:rsid w:val="00A8277B"/>
    <w:rsid w:val="00A859A9"/>
    <w:rsid w:val="00A87E82"/>
    <w:rsid w:val="00AA01A2"/>
    <w:rsid w:val="00AA6597"/>
    <w:rsid w:val="00AB0E2D"/>
    <w:rsid w:val="00AC0754"/>
    <w:rsid w:val="00AC6666"/>
    <w:rsid w:val="00AD2E41"/>
    <w:rsid w:val="00AD3644"/>
    <w:rsid w:val="00AE0BD3"/>
    <w:rsid w:val="00AE119F"/>
    <w:rsid w:val="00AF5206"/>
    <w:rsid w:val="00B1534F"/>
    <w:rsid w:val="00B1631A"/>
    <w:rsid w:val="00B178FB"/>
    <w:rsid w:val="00B23AC9"/>
    <w:rsid w:val="00B27204"/>
    <w:rsid w:val="00B36BFB"/>
    <w:rsid w:val="00B4048A"/>
    <w:rsid w:val="00B40B8E"/>
    <w:rsid w:val="00B43C77"/>
    <w:rsid w:val="00B4591C"/>
    <w:rsid w:val="00B50B37"/>
    <w:rsid w:val="00B5259B"/>
    <w:rsid w:val="00B570DE"/>
    <w:rsid w:val="00B61630"/>
    <w:rsid w:val="00B639EF"/>
    <w:rsid w:val="00B65548"/>
    <w:rsid w:val="00B6737E"/>
    <w:rsid w:val="00B708E0"/>
    <w:rsid w:val="00B76530"/>
    <w:rsid w:val="00B8175F"/>
    <w:rsid w:val="00B8226E"/>
    <w:rsid w:val="00B82333"/>
    <w:rsid w:val="00B9388E"/>
    <w:rsid w:val="00B95359"/>
    <w:rsid w:val="00BA67DC"/>
    <w:rsid w:val="00BB0933"/>
    <w:rsid w:val="00BB4003"/>
    <w:rsid w:val="00BB46B5"/>
    <w:rsid w:val="00BB4899"/>
    <w:rsid w:val="00BB4D75"/>
    <w:rsid w:val="00BB7FC6"/>
    <w:rsid w:val="00BC20D6"/>
    <w:rsid w:val="00BD6456"/>
    <w:rsid w:val="00BE5657"/>
    <w:rsid w:val="00C001B8"/>
    <w:rsid w:val="00C02DA6"/>
    <w:rsid w:val="00C0324E"/>
    <w:rsid w:val="00C0715B"/>
    <w:rsid w:val="00C1070A"/>
    <w:rsid w:val="00C157BC"/>
    <w:rsid w:val="00C17F3A"/>
    <w:rsid w:val="00C21C2B"/>
    <w:rsid w:val="00C23BFE"/>
    <w:rsid w:val="00C3002D"/>
    <w:rsid w:val="00C353E0"/>
    <w:rsid w:val="00C36B68"/>
    <w:rsid w:val="00C43CE3"/>
    <w:rsid w:val="00C446DC"/>
    <w:rsid w:val="00C52B0A"/>
    <w:rsid w:val="00C5454D"/>
    <w:rsid w:val="00C61CE2"/>
    <w:rsid w:val="00C63523"/>
    <w:rsid w:val="00C6572B"/>
    <w:rsid w:val="00C86BE5"/>
    <w:rsid w:val="00C94118"/>
    <w:rsid w:val="00C95A64"/>
    <w:rsid w:val="00CA34BE"/>
    <w:rsid w:val="00CA5E04"/>
    <w:rsid w:val="00CA5EF6"/>
    <w:rsid w:val="00CB4AB9"/>
    <w:rsid w:val="00CC06A9"/>
    <w:rsid w:val="00CC1B48"/>
    <w:rsid w:val="00CC6F49"/>
    <w:rsid w:val="00CE54AD"/>
    <w:rsid w:val="00CE6C99"/>
    <w:rsid w:val="00CF0C8D"/>
    <w:rsid w:val="00CF461D"/>
    <w:rsid w:val="00CF4C4D"/>
    <w:rsid w:val="00D07247"/>
    <w:rsid w:val="00D12697"/>
    <w:rsid w:val="00D16D3A"/>
    <w:rsid w:val="00D22959"/>
    <w:rsid w:val="00D2576F"/>
    <w:rsid w:val="00D26AF9"/>
    <w:rsid w:val="00D2721C"/>
    <w:rsid w:val="00D35534"/>
    <w:rsid w:val="00D406D4"/>
    <w:rsid w:val="00D43881"/>
    <w:rsid w:val="00D462AA"/>
    <w:rsid w:val="00D55AC9"/>
    <w:rsid w:val="00D60B7B"/>
    <w:rsid w:val="00D617E3"/>
    <w:rsid w:val="00D6201D"/>
    <w:rsid w:val="00D62282"/>
    <w:rsid w:val="00D651DF"/>
    <w:rsid w:val="00D7421C"/>
    <w:rsid w:val="00D75CE9"/>
    <w:rsid w:val="00D9065B"/>
    <w:rsid w:val="00DA044C"/>
    <w:rsid w:val="00DA5F0E"/>
    <w:rsid w:val="00DB144E"/>
    <w:rsid w:val="00DB1DC0"/>
    <w:rsid w:val="00DB76C8"/>
    <w:rsid w:val="00DC2A7C"/>
    <w:rsid w:val="00DC3B3A"/>
    <w:rsid w:val="00DC7525"/>
    <w:rsid w:val="00DD060E"/>
    <w:rsid w:val="00DD0617"/>
    <w:rsid w:val="00DD3DC3"/>
    <w:rsid w:val="00DE0D7F"/>
    <w:rsid w:val="00DE1B7B"/>
    <w:rsid w:val="00DF09F2"/>
    <w:rsid w:val="00DF131E"/>
    <w:rsid w:val="00DF1FDF"/>
    <w:rsid w:val="00DF6D20"/>
    <w:rsid w:val="00E02877"/>
    <w:rsid w:val="00E149EE"/>
    <w:rsid w:val="00E16A71"/>
    <w:rsid w:val="00E326EF"/>
    <w:rsid w:val="00E34FC6"/>
    <w:rsid w:val="00E45333"/>
    <w:rsid w:val="00E46914"/>
    <w:rsid w:val="00E601CB"/>
    <w:rsid w:val="00E63AF0"/>
    <w:rsid w:val="00E70F44"/>
    <w:rsid w:val="00E716D3"/>
    <w:rsid w:val="00E754BE"/>
    <w:rsid w:val="00E75EC5"/>
    <w:rsid w:val="00E7707E"/>
    <w:rsid w:val="00E81DDC"/>
    <w:rsid w:val="00E96472"/>
    <w:rsid w:val="00EA1CA9"/>
    <w:rsid w:val="00EA2CC2"/>
    <w:rsid w:val="00EA6EBD"/>
    <w:rsid w:val="00EB11F3"/>
    <w:rsid w:val="00EB1379"/>
    <w:rsid w:val="00EC042B"/>
    <w:rsid w:val="00EC3697"/>
    <w:rsid w:val="00EC3D58"/>
    <w:rsid w:val="00EC6FC6"/>
    <w:rsid w:val="00ED34C5"/>
    <w:rsid w:val="00ED4C52"/>
    <w:rsid w:val="00ED7043"/>
    <w:rsid w:val="00EE78EA"/>
    <w:rsid w:val="00F02960"/>
    <w:rsid w:val="00F03E1E"/>
    <w:rsid w:val="00F04C23"/>
    <w:rsid w:val="00F04F2D"/>
    <w:rsid w:val="00F1776E"/>
    <w:rsid w:val="00F218A7"/>
    <w:rsid w:val="00F30420"/>
    <w:rsid w:val="00F32610"/>
    <w:rsid w:val="00F33ADE"/>
    <w:rsid w:val="00F41A23"/>
    <w:rsid w:val="00F5006A"/>
    <w:rsid w:val="00F540FA"/>
    <w:rsid w:val="00F67940"/>
    <w:rsid w:val="00F7369C"/>
    <w:rsid w:val="00F8278B"/>
    <w:rsid w:val="00F842A3"/>
    <w:rsid w:val="00F949AD"/>
    <w:rsid w:val="00F96B6C"/>
    <w:rsid w:val="00FA5A6A"/>
    <w:rsid w:val="00FB10F1"/>
    <w:rsid w:val="00FB4805"/>
    <w:rsid w:val="00FC4DA8"/>
    <w:rsid w:val="00FC5594"/>
    <w:rsid w:val="00FD79EE"/>
    <w:rsid w:val="00FE46FA"/>
    <w:rsid w:val="00FE529F"/>
    <w:rsid w:val="00FE7D12"/>
    <w:rsid w:val="00FF25A0"/>
    <w:rsid w:val="00FF4B4B"/>
    <w:rsid w:val="00FF599F"/>
    <w:rsid w:val="00FF6047"/>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D1A2"/>
  <w15:chartTrackingRefBased/>
  <w15:docId w15:val="{A9B78534-0ADD-4901-B404-E7D3CA88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5D2"/>
    <w:rPr>
      <w:rFonts w:ascii="Segoe UI" w:hAnsi="Segoe UI" w:cs="Segoe UI"/>
      <w:sz w:val="18"/>
      <w:szCs w:val="18"/>
    </w:rPr>
  </w:style>
  <w:style w:type="paragraph" w:styleId="ListParagraph">
    <w:name w:val="List Paragraph"/>
    <w:basedOn w:val="Normal"/>
    <w:uiPriority w:val="34"/>
    <w:qFormat/>
    <w:rsid w:val="00C86BE5"/>
    <w:pPr>
      <w:widowControl w:val="0"/>
      <w:spacing w:after="0" w:line="240" w:lineRule="auto"/>
    </w:pPr>
  </w:style>
  <w:style w:type="character" w:styleId="CommentReference">
    <w:name w:val="annotation reference"/>
    <w:basedOn w:val="DefaultParagraphFont"/>
    <w:uiPriority w:val="99"/>
    <w:semiHidden/>
    <w:unhideWhenUsed/>
    <w:rsid w:val="007A5BDB"/>
    <w:rPr>
      <w:sz w:val="16"/>
      <w:szCs w:val="16"/>
    </w:rPr>
  </w:style>
  <w:style w:type="paragraph" w:styleId="CommentText">
    <w:name w:val="annotation text"/>
    <w:basedOn w:val="Normal"/>
    <w:link w:val="CommentTextChar"/>
    <w:uiPriority w:val="99"/>
    <w:semiHidden/>
    <w:unhideWhenUsed/>
    <w:rsid w:val="007A5BDB"/>
    <w:pPr>
      <w:spacing w:line="240" w:lineRule="auto"/>
    </w:pPr>
    <w:rPr>
      <w:sz w:val="20"/>
      <w:szCs w:val="20"/>
    </w:rPr>
  </w:style>
  <w:style w:type="character" w:customStyle="1" w:styleId="CommentTextChar">
    <w:name w:val="Comment Text Char"/>
    <w:basedOn w:val="DefaultParagraphFont"/>
    <w:link w:val="CommentText"/>
    <w:uiPriority w:val="99"/>
    <w:semiHidden/>
    <w:rsid w:val="007A5BDB"/>
    <w:rPr>
      <w:sz w:val="20"/>
      <w:szCs w:val="20"/>
    </w:rPr>
  </w:style>
  <w:style w:type="paragraph" w:styleId="CommentSubject">
    <w:name w:val="annotation subject"/>
    <w:basedOn w:val="CommentText"/>
    <w:next w:val="CommentText"/>
    <w:link w:val="CommentSubjectChar"/>
    <w:uiPriority w:val="99"/>
    <w:semiHidden/>
    <w:unhideWhenUsed/>
    <w:rsid w:val="007A5BDB"/>
    <w:rPr>
      <w:b/>
      <w:bCs/>
    </w:rPr>
  </w:style>
  <w:style w:type="character" w:customStyle="1" w:styleId="CommentSubjectChar">
    <w:name w:val="Comment Subject Char"/>
    <w:basedOn w:val="CommentTextChar"/>
    <w:link w:val="CommentSubject"/>
    <w:uiPriority w:val="99"/>
    <w:semiHidden/>
    <w:rsid w:val="007A5BDB"/>
    <w:rPr>
      <w:b/>
      <w:bCs/>
      <w:sz w:val="20"/>
      <w:szCs w:val="20"/>
    </w:rPr>
  </w:style>
  <w:style w:type="paragraph" w:styleId="Revision">
    <w:name w:val="Revision"/>
    <w:hidden/>
    <w:uiPriority w:val="99"/>
    <w:semiHidden/>
    <w:rsid w:val="007A5BDB"/>
    <w:pPr>
      <w:spacing w:after="0" w:line="240" w:lineRule="auto"/>
    </w:pPr>
  </w:style>
  <w:style w:type="character" w:styleId="Hyperlink">
    <w:name w:val="Hyperlink"/>
    <w:basedOn w:val="DefaultParagraphFont"/>
    <w:uiPriority w:val="99"/>
    <w:unhideWhenUsed/>
    <w:rsid w:val="007E18A5"/>
    <w:rPr>
      <w:color w:val="0563C1" w:themeColor="hyperlink"/>
      <w:u w:val="single"/>
    </w:rPr>
  </w:style>
  <w:style w:type="character" w:styleId="UnresolvedMention">
    <w:name w:val="Unresolved Mention"/>
    <w:basedOn w:val="DefaultParagraphFont"/>
    <w:uiPriority w:val="99"/>
    <w:semiHidden/>
    <w:unhideWhenUsed/>
    <w:rsid w:val="007E18A5"/>
    <w:rPr>
      <w:color w:val="605E5C"/>
      <w:shd w:val="clear" w:color="auto" w:fill="E1DFDD"/>
    </w:rPr>
  </w:style>
  <w:style w:type="character" w:styleId="FollowedHyperlink">
    <w:name w:val="FollowedHyperlink"/>
    <w:basedOn w:val="DefaultParagraphFont"/>
    <w:uiPriority w:val="99"/>
    <w:semiHidden/>
    <w:unhideWhenUsed/>
    <w:rsid w:val="007E18A5"/>
    <w:rPr>
      <w:color w:val="954F72" w:themeColor="followedHyperlink"/>
      <w:u w:val="single"/>
    </w:rPr>
  </w:style>
  <w:style w:type="character" w:customStyle="1" w:styleId="cf01">
    <w:name w:val="cf01"/>
    <w:basedOn w:val="DefaultParagraphFont"/>
    <w:rsid w:val="007E16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74463">
      <w:bodyDiv w:val="1"/>
      <w:marLeft w:val="0"/>
      <w:marRight w:val="0"/>
      <w:marTop w:val="0"/>
      <w:marBottom w:val="0"/>
      <w:divBdr>
        <w:top w:val="none" w:sz="0" w:space="0" w:color="auto"/>
        <w:left w:val="none" w:sz="0" w:space="0" w:color="auto"/>
        <w:bottom w:val="none" w:sz="0" w:space="0" w:color="auto"/>
        <w:right w:val="none" w:sz="0" w:space="0" w:color="auto"/>
      </w:divBdr>
    </w:div>
    <w:div w:id="310409200">
      <w:bodyDiv w:val="1"/>
      <w:marLeft w:val="0"/>
      <w:marRight w:val="0"/>
      <w:marTop w:val="0"/>
      <w:marBottom w:val="0"/>
      <w:divBdr>
        <w:top w:val="none" w:sz="0" w:space="0" w:color="auto"/>
        <w:left w:val="none" w:sz="0" w:space="0" w:color="auto"/>
        <w:bottom w:val="none" w:sz="0" w:space="0" w:color="auto"/>
        <w:right w:val="none" w:sz="0" w:space="0" w:color="auto"/>
      </w:divBdr>
    </w:div>
    <w:div w:id="875891063">
      <w:bodyDiv w:val="1"/>
      <w:marLeft w:val="0"/>
      <w:marRight w:val="0"/>
      <w:marTop w:val="0"/>
      <w:marBottom w:val="0"/>
      <w:divBdr>
        <w:top w:val="none" w:sz="0" w:space="0" w:color="auto"/>
        <w:left w:val="none" w:sz="0" w:space="0" w:color="auto"/>
        <w:bottom w:val="none" w:sz="0" w:space="0" w:color="auto"/>
        <w:right w:val="none" w:sz="0" w:space="0" w:color="auto"/>
      </w:divBdr>
    </w:div>
    <w:div w:id="1014839047">
      <w:bodyDiv w:val="1"/>
      <w:marLeft w:val="0"/>
      <w:marRight w:val="0"/>
      <w:marTop w:val="0"/>
      <w:marBottom w:val="0"/>
      <w:divBdr>
        <w:top w:val="none" w:sz="0" w:space="0" w:color="auto"/>
        <w:left w:val="none" w:sz="0" w:space="0" w:color="auto"/>
        <w:bottom w:val="none" w:sz="0" w:space="0" w:color="auto"/>
        <w:right w:val="none" w:sz="0" w:space="0" w:color="auto"/>
      </w:divBdr>
    </w:div>
    <w:div w:id="1564215959">
      <w:bodyDiv w:val="1"/>
      <w:marLeft w:val="0"/>
      <w:marRight w:val="0"/>
      <w:marTop w:val="0"/>
      <w:marBottom w:val="0"/>
      <w:divBdr>
        <w:top w:val="none" w:sz="0" w:space="0" w:color="auto"/>
        <w:left w:val="none" w:sz="0" w:space="0" w:color="auto"/>
        <w:bottom w:val="none" w:sz="0" w:space="0" w:color="auto"/>
        <w:right w:val="none" w:sz="0" w:space="0" w:color="auto"/>
      </w:divBdr>
    </w:div>
    <w:div w:id="1658076337">
      <w:bodyDiv w:val="1"/>
      <w:marLeft w:val="0"/>
      <w:marRight w:val="0"/>
      <w:marTop w:val="0"/>
      <w:marBottom w:val="0"/>
      <w:divBdr>
        <w:top w:val="none" w:sz="0" w:space="0" w:color="auto"/>
        <w:left w:val="none" w:sz="0" w:space="0" w:color="auto"/>
        <w:bottom w:val="none" w:sz="0" w:space="0" w:color="auto"/>
        <w:right w:val="none" w:sz="0" w:space="0" w:color="auto"/>
      </w:divBdr>
    </w:div>
    <w:div w:id="16912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Philip C</dc:creator>
  <cp:keywords/>
  <dc:description/>
  <cp:lastModifiedBy>Woodward, Philip C</cp:lastModifiedBy>
  <cp:revision>3</cp:revision>
  <cp:lastPrinted>2023-10-16T13:41:00Z</cp:lastPrinted>
  <dcterms:created xsi:type="dcterms:W3CDTF">2024-09-09T14:15:00Z</dcterms:created>
  <dcterms:modified xsi:type="dcterms:W3CDTF">2024-09-09T14:15:00Z</dcterms:modified>
</cp:coreProperties>
</file>