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A1D34" w14:textId="77777777" w:rsidR="00D6114D" w:rsidRPr="001C16B2" w:rsidRDefault="00E95C30" w:rsidP="00D6114D">
      <w:pPr>
        <w:pStyle w:val="Title"/>
        <w:rPr>
          <w:rFonts w:ascii="Arial" w:hAnsi="Arial" w:cs="Arial"/>
          <w:sz w:val="36"/>
          <w:szCs w:val="36"/>
        </w:rPr>
      </w:pPr>
      <w:r>
        <w:rPr>
          <w:rFonts w:ascii="Arial" w:hAnsi="Arial" w:cs="Arial"/>
          <w:sz w:val="36"/>
          <w:szCs w:val="36"/>
        </w:rPr>
        <w:t>OIDD</w:t>
      </w:r>
      <w:r w:rsidR="00EA3A38">
        <w:rPr>
          <w:rFonts w:ascii="Arial" w:hAnsi="Arial" w:cs="Arial"/>
          <w:sz w:val="36"/>
          <w:szCs w:val="36"/>
        </w:rPr>
        <w:t xml:space="preserve"> </w:t>
      </w:r>
      <w:r w:rsidR="00D6114D" w:rsidRPr="001C16B2">
        <w:rPr>
          <w:rFonts w:ascii="Arial" w:hAnsi="Arial" w:cs="Arial"/>
          <w:sz w:val="36"/>
          <w:szCs w:val="36"/>
        </w:rPr>
        <w:t xml:space="preserve">DD Council Performance Measures </w:t>
      </w:r>
      <w:r w:rsidR="00D6114D">
        <w:rPr>
          <w:rFonts w:ascii="Arial" w:hAnsi="Arial" w:cs="Arial"/>
          <w:sz w:val="36"/>
          <w:szCs w:val="36"/>
        </w:rPr>
        <w:t>–</w:t>
      </w:r>
      <w:r w:rsidR="00D6114D" w:rsidRPr="001C16B2">
        <w:rPr>
          <w:rFonts w:ascii="Arial" w:hAnsi="Arial" w:cs="Arial"/>
          <w:sz w:val="36"/>
          <w:szCs w:val="36"/>
        </w:rPr>
        <w:t xml:space="preserve"> </w:t>
      </w:r>
      <w:r w:rsidR="005E71DF">
        <w:rPr>
          <w:rFonts w:ascii="Arial" w:hAnsi="Arial" w:cs="Arial"/>
          <w:sz w:val="36"/>
          <w:szCs w:val="36"/>
        </w:rPr>
        <w:t>June</w:t>
      </w:r>
      <w:r w:rsidR="00D6114D">
        <w:rPr>
          <w:rFonts w:ascii="Arial" w:hAnsi="Arial" w:cs="Arial"/>
          <w:sz w:val="36"/>
          <w:szCs w:val="36"/>
        </w:rPr>
        <w:t xml:space="preserve"> 2016</w:t>
      </w:r>
    </w:p>
    <w:p w14:paraId="051F5E23" w14:textId="77777777" w:rsidR="00D6114D" w:rsidRPr="00DE492E" w:rsidRDefault="00D6114D" w:rsidP="00D6114D">
      <w:pPr>
        <w:pStyle w:val="Heading1"/>
        <w:ind w:right="-720"/>
        <w:rPr>
          <w:rFonts w:asciiTheme="minorHAnsi" w:hAnsiTheme="minorHAnsi" w:cs="Arial"/>
          <w:u w:val="single"/>
        </w:rPr>
      </w:pPr>
      <w:r w:rsidRPr="00DE492E">
        <w:rPr>
          <w:rFonts w:asciiTheme="minorHAnsi" w:hAnsiTheme="minorHAnsi" w:cs="Arial"/>
          <w:szCs w:val="22"/>
          <w:u w:val="single"/>
        </w:rPr>
        <w:t xml:space="preserve">INDIVIDUAL and FAMILY ADVOCACY </w:t>
      </w:r>
      <w:r w:rsidRPr="00DE492E">
        <w:rPr>
          <w:rFonts w:asciiTheme="minorHAnsi" w:hAnsiTheme="minorHAnsi" w:cs="Arial"/>
          <w:u w:val="single"/>
        </w:rPr>
        <w:t>ANNUAL PERFORMANCE MEASURES</w:t>
      </w:r>
    </w:p>
    <w:p w14:paraId="1F6B1D23" w14:textId="77777777" w:rsidR="00D6114D" w:rsidRPr="00DE492E" w:rsidRDefault="00D6114D" w:rsidP="00D6114D">
      <w:pPr>
        <w:pStyle w:val="Heading2"/>
        <w:rPr>
          <w:rFonts w:asciiTheme="minorHAnsi" w:hAnsiTheme="minorHAnsi" w:cs="Arial"/>
          <w:sz w:val="22"/>
          <w:szCs w:val="22"/>
        </w:rPr>
      </w:pPr>
      <w:r w:rsidRPr="00DE492E">
        <w:rPr>
          <w:rFonts w:asciiTheme="minorHAnsi" w:hAnsiTheme="minorHAnsi" w:cs="Arial"/>
          <w:sz w:val="22"/>
          <w:szCs w:val="22"/>
        </w:rPr>
        <w:t>I</w:t>
      </w:r>
      <w:r>
        <w:rPr>
          <w:rFonts w:asciiTheme="minorHAnsi" w:hAnsiTheme="minorHAnsi" w:cs="Arial"/>
          <w:sz w:val="22"/>
          <w:szCs w:val="22"/>
        </w:rPr>
        <w:t>F</w:t>
      </w:r>
      <w:r w:rsidRPr="00DE492E">
        <w:rPr>
          <w:rFonts w:asciiTheme="minorHAnsi" w:hAnsiTheme="minorHAnsi" w:cs="Arial"/>
          <w:sz w:val="22"/>
          <w:szCs w:val="22"/>
        </w:rPr>
        <w:t>A 1:</w:t>
      </w:r>
      <w:r w:rsidRPr="00DE492E">
        <w:rPr>
          <w:rFonts w:asciiTheme="minorHAnsi" w:hAnsiTheme="minorHAnsi" w:cs="Arial"/>
          <w:sz w:val="22"/>
          <w:szCs w:val="22"/>
        </w:rPr>
        <w:tab/>
        <w:t>Output Measures</w:t>
      </w:r>
      <w:r w:rsidRPr="00DE492E">
        <w:rPr>
          <w:rStyle w:val="FootnoteReference"/>
          <w:rFonts w:asciiTheme="minorHAnsi" w:hAnsiTheme="minorHAnsi" w:cs="Arial"/>
          <w:sz w:val="22"/>
          <w:szCs w:val="22"/>
        </w:rPr>
        <w:footnoteReference w:id="1"/>
      </w:r>
    </w:p>
    <w:tbl>
      <w:tblPr>
        <w:tblStyle w:val="TableGrid"/>
        <w:tblW w:w="0" w:type="auto"/>
        <w:tblLook w:val="04A0" w:firstRow="1" w:lastRow="0" w:firstColumn="1" w:lastColumn="0" w:noHBand="0" w:noVBand="1"/>
      </w:tblPr>
      <w:tblGrid>
        <w:gridCol w:w="892"/>
        <w:gridCol w:w="9322"/>
      </w:tblGrid>
      <w:tr w:rsidR="00D6114D" w:rsidRPr="00DE492E" w14:paraId="343AAA04" w14:textId="77777777" w:rsidTr="00401343">
        <w:tc>
          <w:tcPr>
            <w:tcW w:w="895" w:type="dxa"/>
          </w:tcPr>
          <w:p w14:paraId="6B4998EF" w14:textId="77777777" w:rsidR="00D6114D" w:rsidRPr="00DE492E" w:rsidRDefault="00D6114D" w:rsidP="00CF011E">
            <w:pPr>
              <w:rPr>
                <w:rFonts w:cs="Arial"/>
              </w:rPr>
            </w:pPr>
            <w:r w:rsidRPr="00DE492E">
              <w:rPr>
                <w:rFonts w:cs="Arial"/>
              </w:rPr>
              <w:t>I</w:t>
            </w:r>
            <w:r>
              <w:rPr>
                <w:rFonts w:cs="Arial"/>
              </w:rPr>
              <w:t>F</w:t>
            </w:r>
            <w:r w:rsidRPr="00DE492E">
              <w:rPr>
                <w:rFonts w:cs="Arial"/>
              </w:rPr>
              <w:t>A 1.1</w:t>
            </w:r>
          </w:p>
        </w:tc>
        <w:tc>
          <w:tcPr>
            <w:tcW w:w="9383" w:type="dxa"/>
          </w:tcPr>
          <w:p w14:paraId="017D0522" w14:textId="77777777" w:rsidR="00D6114D" w:rsidRPr="00DE492E" w:rsidRDefault="00D6114D" w:rsidP="00CF011E">
            <w:pPr>
              <w:rPr>
                <w:rFonts w:cs="Arial"/>
              </w:rPr>
            </w:pPr>
            <w:r w:rsidRPr="00DE492E">
              <w:rPr>
                <w:rFonts w:cs="Arial"/>
              </w:rPr>
              <w:t xml:space="preserve">The </w:t>
            </w:r>
            <w:r w:rsidRPr="00DE492E">
              <w:rPr>
                <w:rFonts w:cs="Arial"/>
                <w:u w:val="single"/>
              </w:rPr>
              <w:t>number of</w:t>
            </w:r>
            <w:r w:rsidRPr="00DE492E">
              <w:rPr>
                <w:rFonts w:cs="Arial"/>
                <w:color w:val="FF0000"/>
                <w:u w:val="single"/>
              </w:rPr>
              <w:t xml:space="preserve"> </w:t>
            </w:r>
            <w:r w:rsidRPr="00607653">
              <w:rPr>
                <w:rFonts w:cs="Arial"/>
                <w:color w:val="C00000"/>
                <w:u w:val="single"/>
              </w:rPr>
              <w:t>people with developmental disabilities</w:t>
            </w:r>
            <w:r w:rsidRPr="00607653">
              <w:rPr>
                <w:rFonts w:cs="Arial"/>
                <w:color w:val="C00000"/>
              </w:rPr>
              <w:t xml:space="preserve"> </w:t>
            </w:r>
            <w:r w:rsidRPr="00DE492E">
              <w:rPr>
                <w:rFonts w:cs="Arial"/>
              </w:rPr>
              <w:t>who participated in Council supported activities designed to increase their knowledge of how to take part in decisions that affect their lives, the lives of others, and/or systems</w:t>
            </w:r>
          </w:p>
        </w:tc>
      </w:tr>
      <w:tr w:rsidR="00D6114D" w:rsidRPr="00DE492E" w14:paraId="1EC44B9E" w14:textId="77777777" w:rsidTr="00401343">
        <w:tc>
          <w:tcPr>
            <w:tcW w:w="895" w:type="dxa"/>
          </w:tcPr>
          <w:p w14:paraId="49992BED" w14:textId="77777777" w:rsidR="00D6114D" w:rsidRPr="00DE492E" w:rsidRDefault="00D6114D" w:rsidP="00CF011E">
            <w:pPr>
              <w:rPr>
                <w:rFonts w:cs="Arial"/>
              </w:rPr>
            </w:pPr>
            <w:r w:rsidRPr="00DE492E">
              <w:rPr>
                <w:rFonts w:cs="Arial"/>
              </w:rPr>
              <w:t>I</w:t>
            </w:r>
            <w:r>
              <w:rPr>
                <w:rFonts w:cs="Arial"/>
              </w:rPr>
              <w:t>F</w:t>
            </w:r>
            <w:r w:rsidRPr="00DE492E">
              <w:rPr>
                <w:rFonts w:cs="Arial"/>
              </w:rPr>
              <w:t>A 1.2</w:t>
            </w:r>
            <w:r w:rsidRPr="00DE492E">
              <w:rPr>
                <w:rFonts w:cs="Arial"/>
              </w:rPr>
              <w:tab/>
            </w:r>
          </w:p>
        </w:tc>
        <w:tc>
          <w:tcPr>
            <w:tcW w:w="9383" w:type="dxa"/>
          </w:tcPr>
          <w:p w14:paraId="14370B97" w14:textId="77777777" w:rsidR="00D6114D" w:rsidRPr="00DE492E" w:rsidRDefault="00D6114D" w:rsidP="00CF011E">
            <w:pPr>
              <w:rPr>
                <w:rFonts w:cs="Arial"/>
              </w:rPr>
            </w:pPr>
            <w:r w:rsidRPr="00DE492E">
              <w:rPr>
                <w:rFonts w:cs="Arial"/>
              </w:rPr>
              <w:t xml:space="preserve">The number of </w:t>
            </w:r>
            <w:r w:rsidRPr="00607653">
              <w:rPr>
                <w:rFonts w:cs="Arial"/>
                <w:color w:val="C00000"/>
                <w:u w:val="single"/>
              </w:rPr>
              <w:t>family members</w:t>
            </w:r>
            <w:r w:rsidRPr="00607653">
              <w:rPr>
                <w:rFonts w:cs="Arial"/>
                <w:color w:val="C00000"/>
              </w:rPr>
              <w:t xml:space="preserve"> </w:t>
            </w:r>
            <w:r w:rsidRPr="00DE492E">
              <w:rPr>
                <w:rFonts w:cs="Arial"/>
              </w:rPr>
              <w:t>who participated in Council supported in activities designed to increase their knowledge of how to take part in decisions that affect the family, the lives of others, and/or systems</w:t>
            </w:r>
          </w:p>
        </w:tc>
      </w:tr>
    </w:tbl>
    <w:p w14:paraId="6B95A2DE" w14:textId="77777777" w:rsidR="00D6114D" w:rsidRPr="00DE492E" w:rsidRDefault="00D6114D" w:rsidP="00D6114D">
      <w:pPr>
        <w:pStyle w:val="Heading2"/>
        <w:rPr>
          <w:rFonts w:asciiTheme="minorHAnsi" w:hAnsiTheme="minorHAnsi" w:cs="Arial"/>
          <w:sz w:val="22"/>
          <w:szCs w:val="22"/>
        </w:rPr>
      </w:pPr>
      <w:r w:rsidRPr="00DE492E">
        <w:rPr>
          <w:rFonts w:asciiTheme="minorHAnsi" w:hAnsiTheme="minorHAnsi" w:cs="Arial"/>
          <w:sz w:val="22"/>
          <w:szCs w:val="22"/>
        </w:rPr>
        <w:t>I</w:t>
      </w:r>
      <w:r>
        <w:rPr>
          <w:rFonts w:asciiTheme="minorHAnsi" w:hAnsiTheme="minorHAnsi" w:cs="Arial"/>
          <w:sz w:val="22"/>
          <w:szCs w:val="22"/>
        </w:rPr>
        <w:t>F</w:t>
      </w:r>
      <w:r w:rsidRPr="00DE492E">
        <w:rPr>
          <w:rFonts w:asciiTheme="minorHAnsi" w:hAnsiTheme="minorHAnsi" w:cs="Arial"/>
          <w:sz w:val="22"/>
          <w:szCs w:val="22"/>
        </w:rPr>
        <w:t>A 2:</w:t>
      </w:r>
      <w:r w:rsidRPr="00DE492E">
        <w:rPr>
          <w:rFonts w:asciiTheme="minorHAnsi" w:hAnsiTheme="minorHAnsi" w:cs="Arial"/>
          <w:sz w:val="22"/>
          <w:szCs w:val="22"/>
        </w:rPr>
        <w:tab/>
        <w:t>Outcome Measures</w:t>
      </w:r>
      <w:r w:rsidRPr="00DE492E">
        <w:rPr>
          <w:rStyle w:val="FootnoteReference"/>
          <w:rFonts w:asciiTheme="minorHAnsi" w:hAnsiTheme="minorHAnsi" w:cs="Arial"/>
          <w:sz w:val="22"/>
          <w:szCs w:val="22"/>
        </w:rPr>
        <w:footnoteReference w:id="2"/>
      </w:r>
    </w:p>
    <w:tbl>
      <w:tblPr>
        <w:tblStyle w:val="TableGrid"/>
        <w:tblW w:w="0" w:type="auto"/>
        <w:tblLook w:val="04A0" w:firstRow="1" w:lastRow="0" w:firstColumn="1" w:lastColumn="0" w:noHBand="0" w:noVBand="1"/>
      </w:tblPr>
      <w:tblGrid>
        <w:gridCol w:w="892"/>
        <w:gridCol w:w="9322"/>
      </w:tblGrid>
      <w:tr w:rsidR="00D6114D" w:rsidRPr="00DE492E" w14:paraId="1E92A2D4" w14:textId="77777777" w:rsidTr="00401343">
        <w:tc>
          <w:tcPr>
            <w:tcW w:w="895" w:type="dxa"/>
          </w:tcPr>
          <w:p w14:paraId="669620DF" w14:textId="77777777" w:rsidR="00D6114D" w:rsidRPr="00DE492E" w:rsidRDefault="00D6114D" w:rsidP="00CF011E">
            <w:pPr>
              <w:rPr>
                <w:rFonts w:cs="Arial"/>
              </w:rPr>
            </w:pPr>
            <w:r w:rsidRPr="00DE492E">
              <w:rPr>
                <w:rFonts w:cs="Arial"/>
              </w:rPr>
              <w:t>I</w:t>
            </w:r>
            <w:r>
              <w:rPr>
                <w:rFonts w:cs="Arial"/>
              </w:rPr>
              <w:t>F</w:t>
            </w:r>
            <w:r w:rsidRPr="00DE492E">
              <w:rPr>
                <w:rFonts w:cs="Arial"/>
              </w:rPr>
              <w:t xml:space="preserve">A 2.1  </w:t>
            </w:r>
          </w:p>
        </w:tc>
        <w:tc>
          <w:tcPr>
            <w:tcW w:w="9383" w:type="dxa"/>
          </w:tcPr>
          <w:p w14:paraId="2877FF87" w14:textId="77777777" w:rsidR="00D6114D" w:rsidRPr="00DE492E" w:rsidRDefault="00D6114D" w:rsidP="00CF011E">
            <w:pPr>
              <w:rPr>
                <w:rFonts w:cs="Arial"/>
              </w:rPr>
            </w:pPr>
            <w:r w:rsidRPr="00DE492E">
              <w:rPr>
                <w:rFonts w:cs="Arial"/>
              </w:rPr>
              <w:t xml:space="preserve">After participation in Council supported activities, the percent of </w:t>
            </w:r>
            <w:r w:rsidRPr="00607653">
              <w:rPr>
                <w:rFonts w:cs="Arial"/>
                <w:color w:val="C00000"/>
                <w:u w:val="single"/>
              </w:rPr>
              <w:t>people with developmental disabilities</w:t>
            </w:r>
            <w:r w:rsidRPr="00607653">
              <w:rPr>
                <w:rFonts w:cs="Arial"/>
                <w:color w:val="C00000"/>
              </w:rPr>
              <w:t xml:space="preserve"> </w:t>
            </w:r>
            <w:r w:rsidRPr="00DE492E">
              <w:rPr>
                <w:rFonts w:cs="Arial"/>
              </w:rPr>
              <w:t>who report increasing their advocacy as a result of Council work.</w:t>
            </w:r>
          </w:p>
        </w:tc>
      </w:tr>
      <w:tr w:rsidR="00D6114D" w:rsidRPr="00DE492E" w14:paraId="17355A0A" w14:textId="77777777" w:rsidTr="00401343">
        <w:tc>
          <w:tcPr>
            <w:tcW w:w="895" w:type="dxa"/>
          </w:tcPr>
          <w:p w14:paraId="7A7D6F1C" w14:textId="77777777" w:rsidR="00D6114D" w:rsidRPr="00DE492E" w:rsidRDefault="00D6114D" w:rsidP="00CF011E">
            <w:pPr>
              <w:rPr>
                <w:rFonts w:cs="Arial"/>
              </w:rPr>
            </w:pPr>
            <w:r w:rsidRPr="00DE492E">
              <w:rPr>
                <w:rFonts w:cs="Arial"/>
              </w:rPr>
              <w:t>I</w:t>
            </w:r>
            <w:r>
              <w:rPr>
                <w:rFonts w:cs="Arial"/>
              </w:rPr>
              <w:t>F</w:t>
            </w:r>
            <w:r w:rsidRPr="00DE492E">
              <w:rPr>
                <w:rFonts w:cs="Arial"/>
              </w:rPr>
              <w:t xml:space="preserve">A 2.2  </w:t>
            </w:r>
          </w:p>
        </w:tc>
        <w:tc>
          <w:tcPr>
            <w:tcW w:w="9383" w:type="dxa"/>
          </w:tcPr>
          <w:p w14:paraId="391C8C0B" w14:textId="77777777" w:rsidR="00D6114D" w:rsidRPr="00DE492E" w:rsidRDefault="00D6114D" w:rsidP="00CF011E">
            <w:pPr>
              <w:rPr>
                <w:rFonts w:cs="Arial"/>
              </w:rPr>
            </w:pPr>
            <w:r w:rsidRPr="00DE492E">
              <w:rPr>
                <w:rFonts w:cs="Arial"/>
              </w:rPr>
              <w:t>After participation in Council supported activities, the percent of</w:t>
            </w:r>
            <w:r w:rsidRPr="00DE492E">
              <w:rPr>
                <w:rFonts w:cs="Arial"/>
                <w:b/>
              </w:rPr>
              <w:t xml:space="preserve"> </w:t>
            </w:r>
            <w:r w:rsidRPr="00607653">
              <w:rPr>
                <w:rFonts w:cs="Arial"/>
                <w:color w:val="C00000"/>
                <w:u w:val="single"/>
              </w:rPr>
              <w:t>family members</w:t>
            </w:r>
            <w:r w:rsidRPr="00607653">
              <w:rPr>
                <w:rFonts w:cs="Arial"/>
                <w:b/>
                <w:color w:val="C00000"/>
              </w:rPr>
              <w:t xml:space="preserve"> </w:t>
            </w:r>
            <w:r w:rsidRPr="00DE492E">
              <w:rPr>
                <w:rFonts w:cs="Arial"/>
              </w:rPr>
              <w:t>who report increasing their advocacy as a result of Council work.</w:t>
            </w:r>
          </w:p>
        </w:tc>
      </w:tr>
    </w:tbl>
    <w:p w14:paraId="74CBF584" w14:textId="77777777" w:rsidR="00D6114D" w:rsidRPr="00DE492E" w:rsidRDefault="00D6114D" w:rsidP="00D6114D">
      <w:pPr>
        <w:pStyle w:val="Heading3"/>
        <w:rPr>
          <w:rFonts w:asciiTheme="minorHAnsi" w:hAnsiTheme="minorHAnsi" w:cs="Arial"/>
        </w:rPr>
      </w:pPr>
      <w:r w:rsidRPr="00DE492E">
        <w:rPr>
          <w:rFonts w:asciiTheme="minorHAnsi" w:hAnsiTheme="minorHAnsi" w:cs="Arial"/>
        </w:rPr>
        <w:t>I</w:t>
      </w:r>
      <w:r>
        <w:rPr>
          <w:rFonts w:asciiTheme="minorHAnsi" w:hAnsiTheme="minorHAnsi" w:cs="Arial"/>
        </w:rPr>
        <w:t>F</w:t>
      </w:r>
      <w:r w:rsidRPr="00DE492E">
        <w:rPr>
          <w:rFonts w:asciiTheme="minorHAnsi" w:hAnsiTheme="minorHAnsi" w:cs="Arial"/>
        </w:rPr>
        <w:t>A 2:   Sub-outcome measures:</w:t>
      </w:r>
    </w:p>
    <w:tbl>
      <w:tblPr>
        <w:tblStyle w:val="MediumShading1-Accent5"/>
        <w:tblW w:w="0" w:type="auto"/>
        <w:tblLook w:val="04A0" w:firstRow="1" w:lastRow="0" w:firstColumn="1" w:lastColumn="0" w:noHBand="0" w:noVBand="1"/>
      </w:tblPr>
      <w:tblGrid>
        <w:gridCol w:w="1076"/>
        <w:gridCol w:w="9128"/>
      </w:tblGrid>
      <w:tr w:rsidR="00D6114D" w:rsidRPr="00DE492E" w14:paraId="6186116C" w14:textId="77777777" w:rsidTr="00401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4F96B885" w14:textId="77777777" w:rsidR="00D6114D" w:rsidRPr="00DE492E" w:rsidRDefault="00D6114D" w:rsidP="00CF011E">
            <w:pPr>
              <w:rPr>
                <w:rFonts w:cs="Arial"/>
              </w:rPr>
            </w:pPr>
            <w:r w:rsidRPr="00DE492E">
              <w:rPr>
                <w:rFonts w:cs="Arial"/>
              </w:rPr>
              <w:t>I</w:t>
            </w:r>
            <w:r>
              <w:rPr>
                <w:rFonts w:cs="Arial"/>
              </w:rPr>
              <w:t>F</w:t>
            </w:r>
            <w:r w:rsidRPr="00DE492E">
              <w:rPr>
                <w:rFonts w:cs="Arial"/>
              </w:rPr>
              <w:t>A 2</w:t>
            </w:r>
          </w:p>
        </w:tc>
        <w:tc>
          <w:tcPr>
            <w:tcW w:w="9198" w:type="dxa"/>
          </w:tcPr>
          <w:p w14:paraId="6431B1FD" w14:textId="77777777" w:rsidR="00D6114D" w:rsidRPr="00DE492E" w:rsidRDefault="00D6114D" w:rsidP="00CF011E">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Arial"/>
                <w:sz w:val="22"/>
                <w:szCs w:val="22"/>
              </w:rPr>
            </w:pPr>
            <w:r w:rsidRPr="00DE492E">
              <w:rPr>
                <w:rFonts w:asciiTheme="minorHAnsi" w:hAnsiTheme="minorHAnsi" w:cs="Arial"/>
                <w:sz w:val="22"/>
                <w:szCs w:val="22"/>
              </w:rPr>
              <w:t>Individual and Family Advocacy Sub-</w:t>
            </w:r>
            <w:proofErr w:type="gramStart"/>
            <w:r w:rsidRPr="00DE492E">
              <w:rPr>
                <w:rFonts w:asciiTheme="minorHAnsi" w:hAnsiTheme="minorHAnsi" w:cs="Arial"/>
                <w:sz w:val="22"/>
                <w:szCs w:val="22"/>
              </w:rPr>
              <w:t>outcome</w:t>
            </w:r>
            <w:proofErr w:type="gramEnd"/>
            <w:r w:rsidRPr="00DE492E">
              <w:rPr>
                <w:rFonts w:asciiTheme="minorHAnsi" w:hAnsiTheme="minorHAnsi" w:cs="Arial"/>
                <w:sz w:val="22"/>
                <w:szCs w:val="22"/>
              </w:rPr>
              <w:t xml:space="preserve"> Measures </w:t>
            </w:r>
          </w:p>
        </w:tc>
      </w:tr>
      <w:tr w:rsidR="00D6114D" w:rsidRPr="00DE492E" w14:paraId="63328D83" w14:textId="77777777" w:rsidTr="00401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6F574641" w14:textId="77777777" w:rsidR="00D6114D" w:rsidRPr="00DE492E" w:rsidRDefault="00D6114D" w:rsidP="00CF011E">
            <w:pPr>
              <w:rPr>
                <w:rFonts w:cs="Arial"/>
              </w:rPr>
            </w:pPr>
            <w:r w:rsidRPr="00DE492E">
              <w:rPr>
                <w:rFonts w:cs="Arial"/>
              </w:rPr>
              <w:t>I</w:t>
            </w:r>
            <w:r>
              <w:rPr>
                <w:rFonts w:cs="Arial"/>
              </w:rPr>
              <w:t>F</w:t>
            </w:r>
            <w:r w:rsidRPr="00DE492E">
              <w:rPr>
                <w:rFonts w:cs="Arial"/>
              </w:rPr>
              <w:t>A 2.2.1</w:t>
            </w:r>
          </w:p>
        </w:tc>
        <w:tc>
          <w:tcPr>
            <w:tcW w:w="9198" w:type="dxa"/>
          </w:tcPr>
          <w:p w14:paraId="022F2CA5" w14:textId="77777777" w:rsidR="00D6114D" w:rsidRPr="00DE492E" w:rsidRDefault="00D6114D" w:rsidP="00CF011E">
            <w:pPr>
              <w:pStyle w:val="NoSpacing"/>
              <w:ind w:hanging="18"/>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DE492E">
              <w:rPr>
                <w:rFonts w:asciiTheme="minorHAnsi" w:hAnsiTheme="minorHAnsi" w:cs="Arial"/>
                <w:sz w:val="22"/>
                <w:szCs w:val="22"/>
              </w:rPr>
              <w:t>The percent of people who are better able to say what they want</w:t>
            </w:r>
            <w:r>
              <w:rPr>
                <w:rFonts w:asciiTheme="minorHAnsi" w:hAnsiTheme="minorHAnsi" w:cs="Arial"/>
                <w:sz w:val="22"/>
                <w:szCs w:val="22"/>
              </w:rPr>
              <w:t xml:space="preserve"> or s</w:t>
            </w:r>
            <w:r w:rsidRPr="00DE492E">
              <w:rPr>
                <w:rFonts w:asciiTheme="minorHAnsi" w:hAnsiTheme="minorHAnsi" w:cs="Arial"/>
                <w:sz w:val="22"/>
                <w:szCs w:val="22"/>
              </w:rPr>
              <w:t>ay what</w:t>
            </w:r>
            <w:r>
              <w:rPr>
                <w:rFonts w:asciiTheme="minorHAnsi" w:hAnsiTheme="minorHAnsi" w:cs="Arial"/>
                <w:sz w:val="22"/>
                <w:szCs w:val="22"/>
              </w:rPr>
              <w:t xml:space="preserve"> services and supports they want or say what </w:t>
            </w:r>
            <w:r w:rsidRPr="00DE492E">
              <w:rPr>
                <w:rFonts w:asciiTheme="minorHAnsi" w:hAnsiTheme="minorHAnsi" w:cs="Arial"/>
                <w:sz w:val="22"/>
                <w:szCs w:val="22"/>
              </w:rPr>
              <w:t>is important to them</w:t>
            </w:r>
          </w:p>
          <w:p w14:paraId="66D06153" w14:textId="77777777" w:rsidR="00D6114D" w:rsidRPr="00DE492E" w:rsidRDefault="00D6114D" w:rsidP="00CF011E">
            <w:pPr>
              <w:pStyle w:val="NoSpacing"/>
              <w:ind w:hanging="18"/>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r>
      <w:tr w:rsidR="00D6114D" w:rsidRPr="00DE492E" w14:paraId="54D2156A" w14:textId="77777777" w:rsidTr="00401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256BBBB3" w14:textId="77777777" w:rsidR="00D6114D" w:rsidRPr="00DE492E" w:rsidRDefault="00D6114D" w:rsidP="00CF011E">
            <w:pPr>
              <w:rPr>
                <w:rFonts w:cs="Arial"/>
              </w:rPr>
            </w:pPr>
            <w:r w:rsidRPr="00DE492E">
              <w:rPr>
                <w:rFonts w:cs="Arial"/>
              </w:rPr>
              <w:t>I</w:t>
            </w:r>
            <w:r>
              <w:rPr>
                <w:rFonts w:cs="Arial"/>
              </w:rPr>
              <w:t>F</w:t>
            </w:r>
            <w:r w:rsidRPr="00DE492E">
              <w:rPr>
                <w:rFonts w:cs="Arial"/>
              </w:rPr>
              <w:t>A 2.2.2</w:t>
            </w:r>
          </w:p>
        </w:tc>
        <w:tc>
          <w:tcPr>
            <w:tcW w:w="9198" w:type="dxa"/>
          </w:tcPr>
          <w:p w14:paraId="310C8517" w14:textId="77777777" w:rsidR="00D6114D" w:rsidRPr="00DE492E" w:rsidRDefault="00D6114D" w:rsidP="00CF011E">
            <w:pPr>
              <w:pStyle w:val="NoSpacing"/>
              <w:ind w:hanging="18"/>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szCs w:val="22"/>
              </w:rPr>
            </w:pPr>
            <w:r w:rsidRPr="00DE492E">
              <w:rPr>
                <w:rFonts w:asciiTheme="minorHAnsi" w:hAnsiTheme="minorHAnsi" w:cs="Arial"/>
                <w:sz w:val="22"/>
                <w:szCs w:val="22"/>
              </w:rPr>
              <w:t>The percent of people who are participating now in advocacy activities</w:t>
            </w:r>
          </w:p>
          <w:p w14:paraId="485A8CA3" w14:textId="77777777" w:rsidR="00D6114D" w:rsidRPr="00DE492E" w:rsidRDefault="00D6114D" w:rsidP="00CF011E">
            <w:pPr>
              <w:pStyle w:val="NoSpacing"/>
              <w:ind w:hanging="18"/>
              <w:cnfStyle w:val="000000010000" w:firstRow="0" w:lastRow="0" w:firstColumn="0" w:lastColumn="0" w:oddVBand="0" w:evenVBand="0" w:oddHBand="0" w:evenHBand="1" w:firstRowFirstColumn="0" w:firstRowLastColumn="0" w:lastRowFirstColumn="0" w:lastRowLastColumn="0"/>
              <w:rPr>
                <w:rFonts w:asciiTheme="minorHAnsi" w:hAnsiTheme="minorHAnsi" w:cs="Arial"/>
                <w:sz w:val="22"/>
                <w:szCs w:val="22"/>
              </w:rPr>
            </w:pPr>
          </w:p>
        </w:tc>
      </w:tr>
      <w:tr w:rsidR="00D6114D" w:rsidRPr="00DE492E" w14:paraId="6E6471F8" w14:textId="77777777" w:rsidTr="00401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1A8C794C" w14:textId="77777777" w:rsidR="00D6114D" w:rsidRPr="00DE492E" w:rsidRDefault="00D6114D" w:rsidP="00CF011E">
            <w:pPr>
              <w:rPr>
                <w:rFonts w:cs="Arial"/>
              </w:rPr>
            </w:pPr>
            <w:r w:rsidRPr="00DE492E">
              <w:rPr>
                <w:rFonts w:cs="Arial"/>
              </w:rPr>
              <w:t>I</w:t>
            </w:r>
            <w:r>
              <w:rPr>
                <w:rFonts w:cs="Arial"/>
              </w:rPr>
              <w:t>F</w:t>
            </w:r>
            <w:r w:rsidRPr="00DE492E">
              <w:rPr>
                <w:rFonts w:cs="Arial"/>
              </w:rPr>
              <w:t>A 2.2.3</w:t>
            </w:r>
          </w:p>
        </w:tc>
        <w:tc>
          <w:tcPr>
            <w:tcW w:w="9198" w:type="dxa"/>
          </w:tcPr>
          <w:p w14:paraId="1A1620C5" w14:textId="77777777" w:rsidR="00D6114D" w:rsidRPr="00DE492E" w:rsidRDefault="00D6114D" w:rsidP="00CF011E">
            <w:pPr>
              <w:pStyle w:val="NoSpacing"/>
              <w:ind w:hanging="18"/>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r w:rsidRPr="00DE492E">
              <w:rPr>
                <w:rFonts w:asciiTheme="minorHAnsi" w:hAnsiTheme="minorHAnsi" w:cs="Arial"/>
                <w:sz w:val="22"/>
                <w:szCs w:val="22"/>
              </w:rPr>
              <w:t>The percent of people who are on cross disability coalitions, policy boards, advisory boards, governing bodies and/or serving in leadership positions</w:t>
            </w:r>
            <w:r>
              <w:rPr>
                <w:rFonts w:asciiTheme="minorHAnsi" w:hAnsiTheme="minorHAnsi" w:cs="Arial"/>
                <w:sz w:val="22"/>
                <w:szCs w:val="22"/>
              </w:rPr>
              <w:t>.</w:t>
            </w:r>
          </w:p>
          <w:p w14:paraId="5DF3D5F8" w14:textId="77777777" w:rsidR="00D6114D" w:rsidRPr="00DE492E" w:rsidRDefault="00D6114D" w:rsidP="00CF011E">
            <w:pPr>
              <w:pStyle w:val="NoSpacing"/>
              <w:ind w:hanging="18"/>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rPr>
            </w:pPr>
          </w:p>
        </w:tc>
      </w:tr>
    </w:tbl>
    <w:p w14:paraId="1E751FFF" w14:textId="77777777" w:rsidR="00D6114D" w:rsidRDefault="00D6114D" w:rsidP="00D6114D"/>
    <w:tbl>
      <w:tblPr>
        <w:tblStyle w:val="MediumShading1-Accent5"/>
        <w:tblW w:w="0" w:type="auto"/>
        <w:tblLook w:val="04A0" w:firstRow="1" w:lastRow="0" w:firstColumn="1" w:lastColumn="0" w:noHBand="0" w:noVBand="1"/>
      </w:tblPr>
      <w:tblGrid>
        <w:gridCol w:w="1182"/>
        <w:gridCol w:w="9022"/>
      </w:tblGrid>
      <w:tr w:rsidR="00D6114D" w14:paraId="23994107" w14:textId="77777777" w:rsidTr="004013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0E593881" w14:textId="77777777" w:rsidR="00D6114D" w:rsidRDefault="00D6114D" w:rsidP="00CF011E">
            <w:r>
              <w:t>IFA 3</w:t>
            </w:r>
          </w:p>
        </w:tc>
        <w:tc>
          <w:tcPr>
            <w:tcW w:w="9090" w:type="dxa"/>
          </w:tcPr>
          <w:p w14:paraId="0FD96F8D" w14:textId="77777777" w:rsidR="00D6114D" w:rsidRDefault="00D6114D" w:rsidP="00CF011E">
            <w:pPr>
              <w:cnfStyle w:val="100000000000" w:firstRow="1" w:lastRow="0" w:firstColumn="0" w:lastColumn="0" w:oddVBand="0" w:evenVBand="0" w:oddHBand="0" w:evenHBand="0" w:firstRowFirstColumn="0" w:firstRowLastColumn="0" w:lastRowFirstColumn="0" w:lastRowLastColumn="0"/>
            </w:pPr>
            <w:r>
              <w:t>The percent of people satisfied with a project activity</w:t>
            </w:r>
          </w:p>
        </w:tc>
      </w:tr>
      <w:tr w:rsidR="00D6114D" w14:paraId="2679BEA2" w14:textId="77777777" w:rsidTr="004013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496063FD" w14:textId="77777777" w:rsidR="00D6114D" w:rsidRDefault="00D6114D" w:rsidP="00CF011E">
            <w:r>
              <w:t>IFA 3.1</w:t>
            </w:r>
          </w:p>
        </w:tc>
        <w:tc>
          <w:tcPr>
            <w:tcW w:w="9090" w:type="dxa"/>
          </w:tcPr>
          <w:p w14:paraId="11E8AE77" w14:textId="77777777" w:rsidR="00D6114D" w:rsidRDefault="00D6114D" w:rsidP="00CF011E">
            <w:pPr>
              <w:cnfStyle w:val="000000100000" w:firstRow="0" w:lastRow="0" w:firstColumn="0" w:lastColumn="0" w:oddVBand="0" w:evenVBand="0" w:oddHBand="1" w:evenHBand="0" w:firstRowFirstColumn="0" w:firstRowLastColumn="0" w:lastRowFirstColumn="0" w:lastRowLastColumn="0"/>
            </w:pPr>
            <w:r>
              <w:t>The percent of people with developmental disabilities satisfied with a project activity</w:t>
            </w:r>
          </w:p>
        </w:tc>
      </w:tr>
      <w:tr w:rsidR="00D6114D" w14:paraId="5B6E0CEE" w14:textId="77777777" w:rsidTr="0040134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8" w:type="dxa"/>
          </w:tcPr>
          <w:p w14:paraId="2793178F" w14:textId="77777777" w:rsidR="00D6114D" w:rsidRDefault="00D6114D" w:rsidP="00CF011E">
            <w:r>
              <w:t>IFA 3.2</w:t>
            </w:r>
          </w:p>
        </w:tc>
        <w:tc>
          <w:tcPr>
            <w:tcW w:w="9090" w:type="dxa"/>
          </w:tcPr>
          <w:p w14:paraId="50FB8019" w14:textId="77777777" w:rsidR="00D6114D" w:rsidRDefault="00D6114D" w:rsidP="00CF011E">
            <w:pPr>
              <w:cnfStyle w:val="000000010000" w:firstRow="0" w:lastRow="0" w:firstColumn="0" w:lastColumn="0" w:oddVBand="0" w:evenVBand="0" w:oddHBand="0" w:evenHBand="1" w:firstRowFirstColumn="0" w:firstRowLastColumn="0" w:lastRowFirstColumn="0" w:lastRowLastColumn="0"/>
            </w:pPr>
            <w:r>
              <w:t>The percent of family members satisfied with a project activity.</w:t>
            </w:r>
          </w:p>
        </w:tc>
      </w:tr>
    </w:tbl>
    <w:p w14:paraId="27F2FC1A" w14:textId="77777777" w:rsidR="00D6114D" w:rsidRDefault="00D6114D" w:rsidP="00D6114D"/>
    <w:p w14:paraId="2FBE2BAA" w14:textId="77777777" w:rsidR="00D6114D" w:rsidRDefault="00D6114D" w:rsidP="00D6114D">
      <w:pPr>
        <w:rPr>
          <w:rFonts w:eastAsiaTheme="majorEastAsia"/>
          <w:color w:val="365F91" w:themeColor="accent1" w:themeShade="BF"/>
          <w:sz w:val="28"/>
          <w:szCs w:val="28"/>
        </w:rPr>
      </w:pPr>
    </w:p>
    <w:p w14:paraId="2D9DF7C5" w14:textId="77777777" w:rsidR="00D6114D" w:rsidRDefault="00D6114D" w:rsidP="00D6114D"/>
    <w:p w14:paraId="20370055" w14:textId="77777777" w:rsidR="00D6114D" w:rsidRPr="007F24A2" w:rsidRDefault="007F24A2" w:rsidP="00D6114D">
      <w:pPr>
        <w:rPr>
          <w:b/>
          <w:u w:val="single"/>
        </w:rPr>
      </w:pPr>
      <w:r w:rsidRPr="007F24A2">
        <w:rPr>
          <w:b/>
          <w:u w:val="single"/>
        </w:rPr>
        <w:lastRenderedPageBreak/>
        <w:t>SYSTEMS CHANGE ANNUAL PERFORMANCE MEASURES</w:t>
      </w:r>
    </w:p>
    <w:tbl>
      <w:tblPr>
        <w:tblStyle w:val="TableGrid"/>
        <w:tblW w:w="0" w:type="auto"/>
        <w:tblLook w:val="04A0" w:firstRow="1" w:lastRow="0" w:firstColumn="1" w:lastColumn="0" w:noHBand="0" w:noVBand="1"/>
      </w:tblPr>
      <w:tblGrid>
        <w:gridCol w:w="10214"/>
      </w:tblGrid>
      <w:tr w:rsidR="00D6114D" w14:paraId="23771E95" w14:textId="77777777" w:rsidTr="007F24A2">
        <w:tc>
          <w:tcPr>
            <w:tcW w:w="10278" w:type="dxa"/>
          </w:tcPr>
          <w:p w14:paraId="79148675" w14:textId="77777777" w:rsidR="00D6114D" w:rsidRPr="008F74F9" w:rsidRDefault="00D6114D" w:rsidP="00CF011E">
            <w:r w:rsidRPr="008F74F9">
              <w:t>SC 1:  Output Measure</w:t>
            </w:r>
            <w:r>
              <w:t xml:space="preserve"> </w:t>
            </w:r>
          </w:p>
        </w:tc>
      </w:tr>
      <w:tr w:rsidR="00D6114D" w14:paraId="574ED110" w14:textId="77777777" w:rsidTr="007F24A2">
        <w:tc>
          <w:tcPr>
            <w:tcW w:w="10278" w:type="dxa"/>
          </w:tcPr>
          <w:p w14:paraId="2BDCF925" w14:textId="77777777" w:rsidR="00D6114D" w:rsidRPr="008F74F9" w:rsidRDefault="00D6114D" w:rsidP="00CF011E">
            <w:pPr>
              <w:rPr>
                <w:rFonts w:cs="Arial"/>
              </w:rPr>
            </w:pPr>
            <w:r w:rsidRPr="008F74F9">
              <w:rPr>
                <w:rFonts w:cs="Arial"/>
              </w:rPr>
              <w:t xml:space="preserve">The number of Council </w:t>
            </w:r>
            <w:r w:rsidRPr="008F74F9">
              <w:rPr>
                <w:rFonts w:cs="Arial"/>
                <w:b/>
              </w:rPr>
              <w:t>efforts</w:t>
            </w:r>
            <w:r w:rsidRPr="008F74F9">
              <w:rPr>
                <w:rFonts w:cs="Arial"/>
              </w:rPr>
              <w:t xml:space="preserve"> </w:t>
            </w:r>
            <w:r w:rsidRPr="008F74F9">
              <w:rPr>
                <w:rFonts w:cs="Arial"/>
                <w:u w:val="single"/>
              </w:rPr>
              <w:t>to transform fragmented approaches</w:t>
            </w:r>
            <w:r w:rsidRPr="008F74F9">
              <w:rPr>
                <w:rFonts w:cs="Arial"/>
              </w:rPr>
              <w:t xml:space="preserve"> into a coordinated and effective system that assures individuals with developmental disabilities and their families participate in the design of and have access to needed community services, individualized supports, and other forms of assistance that promote self-determination, independence, productivity, and integration and inclusion in all facets of community life</w:t>
            </w:r>
            <w:r>
              <w:rPr>
                <w:rFonts w:cs="Arial"/>
              </w:rPr>
              <w:t>.</w:t>
            </w:r>
          </w:p>
        </w:tc>
      </w:tr>
      <w:tr w:rsidR="00D6114D" w14:paraId="1F400118" w14:textId="77777777" w:rsidTr="007F24A2">
        <w:tc>
          <w:tcPr>
            <w:tcW w:w="10278" w:type="dxa"/>
            <w:shd w:val="clear" w:color="auto" w:fill="B6DDE8" w:themeFill="accent5" w:themeFillTint="66"/>
          </w:tcPr>
          <w:p w14:paraId="05B73DBD" w14:textId="77777777" w:rsidR="00C9375C" w:rsidRDefault="00D6114D" w:rsidP="00CF011E">
            <w:pPr>
              <w:rPr>
                <w:rFonts w:cs="Arial"/>
                <w:i/>
                <w:color w:val="C00000"/>
              </w:rPr>
            </w:pPr>
            <w:r w:rsidRPr="00607653">
              <w:rPr>
                <w:rFonts w:cs="Arial"/>
                <w:i/>
                <w:color w:val="C00000"/>
              </w:rPr>
              <w:t>Note</w:t>
            </w:r>
            <w:r w:rsidR="007F24A2">
              <w:rPr>
                <w:rFonts w:cs="Arial"/>
                <w:i/>
                <w:color w:val="C00000"/>
              </w:rPr>
              <w:t>s</w:t>
            </w:r>
            <w:r w:rsidRPr="00607653">
              <w:rPr>
                <w:rFonts w:cs="Arial"/>
                <w:i/>
                <w:color w:val="C00000"/>
              </w:rPr>
              <w:t xml:space="preserve">:  </w:t>
            </w:r>
          </w:p>
          <w:p w14:paraId="61C836DA" w14:textId="77777777" w:rsidR="00C9375C" w:rsidRPr="007F24A2" w:rsidRDefault="00D6114D" w:rsidP="007F24A2">
            <w:pPr>
              <w:pStyle w:val="ListParagraph"/>
              <w:numPr>
                <w:ilvl w:val="0"/>
                <w:numId w:val="1"/>
              </w:numPr>
              <w:rPr>
                <w:rFonts w:cs="Arial"/>
                <w:i/>
                <w:color w:val="C00000"/>
              </w:rPr>
            </w:pPr>
            <w:r w:rsidRPr="007F24A2">
              <w:rPr>
                <w:rFonts w:cs="Arial"/>
                <w:i/>
                <w:color w:val="C00000"/>
              </w:rPr>
              <w:t xml:space="preserve">Output measures are </w:t>
            </w:r>
            <w:r w:rsidR="00C9375C" w:rsidRPr="007F24A2">
              <w:rPr>
                <w:rFonts w:cs="Arial"/>
                <w:i/>
                <w:color w:val="C00000"/>
              </w:rPr>
              <w:t>numbers that reflect Council efforts</w:t>
            </w:r>
            <w:r w:rsidRPr="007F24A2">
              <w:rPr>
                <w:rFonts w:cs="Arial"/>
                <w:i/>
                <w:color w:val="C00000"/>
              </w:rPr>
              <w:t>.  Data could include staff</w:t>
            </w:r>
            <w:r w:rsidR="00C9375C" w:rsidRPr="007F24A2">
              <w:rPr>
                <w:rFonts w:cs="Arial"/>
                <w:i/>
                <w:color w:val="C00000"/>
              </w:rPr>
              <w:t xml:space="preserve"> member efforts (</w:t>
            </w:r>
            <w:r w:rsidRPr="007F24A2">
              <w:rPr>
                <w:rFonts w:cs="Arial"/>
                <w:i/>
                <w:color w:val="C00000"/>
              </w:rPr>
              <w:t>activities</w:t>
            </w:r>
            <w:r w:rsidR="00C9375C" w:rsidRPr="007F24A2">
              <w:rPr>
                <w:rFonts w:cs="Arial"/>
                <w:i/>
                <w:color w:val="C00000"/>
              </w:rPr>
              <w:t>)</w:t>
            </w:r>
            <w:r w:rsidRPr="007F24A2">
              <w:rPr>
                <w:rFonts w:cs="Arial"/>
                <w:i/>
                <w:color w:val="C00000"/>
              </w:rPr>
              <w:t xml:space="preserve"> as well as sub-grantee efforts.  </w:t>
            </w:r>
          </w:p>
          <w:p w14:paraId="58ED3611" w14:textId="77777777" w:rsidR="00D6114D" w:rsidRPr="007F24A2" w:rsidRDefault="00D6114D" w:rsidP="007F24A2">
            <w:pPr>
              <w:pStyle w:val="ListParagraph"/>
              <w:numPr>
                <w:ilvl w:val="0"/>
                <w:numId w:val="1"/>
              </w:numPr>
              <w:rPr>
                <w:i/>
                <w:color w:val="C00000"/>
              </w:rPr>
            </w:pPr>
            <w:r w:rsidRPr="007F24A2">
              <w:rPr>
                <w:i/>
                <w:color w:val="C00000"/>
              </w:rPr>
              <w:t xml:space="preserve">Systems change </w:t>
            </w:r>
            <w:r w:rsidRPr="007F24A2">
              <w:rPr>
                <w:b/>
                <w:i/>
                <w:color w:val="C00000"/>
              </w:rPr>
              <w:t xml:space="preserve">efforts </w:t>
            </w:r>
            <w:r w:rsidRPr="007F24A2">
              <w:rPr>
                <w:i/>
                <w:color w:val="C00000"/>
              </w:rPr>
              <w:t xml:space="preserve">are intended to be viewed as a continuum and could reflect community systems, statewide systems or one agency; systems from small to most broad. </w:t>
            </w:r>
          </w:p>
        </w:tc>
      </w:tr>
    </w:tbl>
    <w:p w14:paraId="7576C42A" w14:textId="77777777" w:rsidR="00D6114D" w:rsidRPr="007F24A2" w:rsidRDefault="00D6114D" w:rsidP="00D6114D">
      <w:pPr>
        <w:pStyle w:val="Heading2"/>
        <w:rPr>
          <w:rFonts w:asciiTheme="minorHAnsi" w:hAnsiTheme="minorHAnsi"/>
          <w:sz w:val="24"/>
          <w:szCs w:val="24"/>
        </w:rPr>
      </w:pPr>
      <w:r w:rsidRPr="007F24A2">
        <w:rPr>
          <w:rFonts w:asciiTheme="minorHAnsi" w:hAnsiTheme="minorHAnsi"/>
          <w:sz w:val="24"/>
          <w:szCs w:val="24"/>
        </w:rPr>
        <w:t>SC Sub-output measures</w:t>
      </w:r>
    </w:p>
    <w:tbl>
      <w:tblPr>
        <w:tblStyle w:val="MediumShading1-Accent5"/>
        <w:tblW w:w="0" w:type="auto"/>
        <w:tblLook w:val="04A0" w:firstRow="1" w:lastRow="0" w:firstColumn="1" w:lastColumn="0" w:noHBand="0" w:noVBand="1"/>
      </w:tblPr>
      <w:tblGrid>
        <w:gridCol w:w="1094"/>
        <w:gridCol w:w="9110"/>
      </w:tblGrid>
      <w:tr w:rsidR="00D6114D" w14:paraId="453A2250" w14:textId="77777777" w:rsidTr="007F2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68508647" w14:textId="77777777" w:rsidR="00D6114D" w:rsidRDefault="00D6114D" w:rsidP="00CF011E">
            <w:r>
              <w:t>SC 1.1</w:t>
            </w:r>
          </w:p>
        </w:tc>
        <w:tc>
          <w:tcPr>
            <w:tcW w:w="9180" w:type="dxa"/>
          </w:tcPr>
          <w:p w14:paraId="743C37EB" w14:textId="77777777" w:rsidR="00D6114D" w:rsidRDefault="00D6114D" w:rsidP="00CF011E">
            <w:pPr>
              <w:cnfStyle w:val="100000000000" w:firstRow="1" w:lastRow="0" w:firstColumn="0" w:lastColumn="0" w:oddVBand="0" w:evenVBand="0" w:oddHBand="0" w:evenHBand="0" w:firstRowFirstColumn="0" w:firstRowLastColumn="0" w:lastRowFirstColumn="0" w:lastRowLastColumn="0"/>
            </w:pPr>
            <w:r>
              <w:t>Policy and/or procedure changes</w:t>
            </w:r>
          </w:p>
        </w:tc>
      </w:tr>
      <w:tr w:rsidR="00CB0D1B" w14:paraId="48DFC6C2" w14:textId="77777777" w:rsidTr="00E523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62433F49" w14:textId="77777777" w:rsidR="00CB0D1B" w:rsidRPr="00CB0D1B" w:rsidRDefault="00CB0D1B" w:rsidP="00CB0D1B">
            <w:pPr>
              <w:rPr>
                <w:b w:val="0"/>
                <w:i/>
                <w:color w:val="C00000"/>
              </w:rPr>
            </w:pPr>
            <w:r w:rsidRPr="00CB0D1B">
              <w:rPr>
                <w:b w:val="0"/>
                <w:i/>
                <w:color w:val="C00000"/>
              </w:rPr>
              <w:t xml:space="preserve">Note:  changes </w:t>
            </w:r>
            <w:r>
              <w:rPr>
                <w:b w:val="0"/>
                <w:i/>
                <w:color w:val="C00000"/>
              </w:rPr>
              <w:t xml:space="preserve">could include items </w:t>
            </w:r>
            <w:r w:rsidRPr="00CB0D1B">
              <w:rPr>
                <w:b w:val="0"/>
                <w:i/>
                <w:color w:val="C00000"/>
              </w:rPr>
              <w:t>created</w:t>
            </w:r>
          </w:p>
        </w:tc>
      </w:tr>
      <w:tr w:rsidR="00D6114D" w14:paraId="12DDB323" w14:textId="77777777" w:rsidTr="007F24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98" w:type="dxa"/>
          </w:tcPr>
          <w:p w14:paraId="4BD8E840" w14:textId="77777777" w:rsidR="00D6114D" w:rsidRDefault="00D6114D" w:rsidP="00CF011E">
            <w:r>
              <w:t>SC 1.1.1</w:t>
            </w:r>
          </w:p>
        </w:tc>
        <w:tc>
          <w:tcPr>
            <w:tcW w:w="9180" w:type="dxa"/>
          </w:tcPr>
          <w:p w14:paraId="5B52CF0B" w14:textId="77777777" w:rsidR="00D6114D" w:rsidRDefault="00D6114D" w:rsidP="00CF011E">
            <w:pPr>
              <w:cnfStyle w:val="000000010000" w:firstRow="0" w:lastRow="0" w:firstColumn="0" w:lastColumn="0" w:oddVBand="0" w:evenVBand="0" w:oddHBand="0" w:evenHBand="1" w:firstRowFirstColumn="0" w:firstRowLastColumn="0" w:lastRowFirstColumn="0" w:lastRowLastColumn="0"/>
            </w:pPr>
            <w:r>
              <w:t>The number of policy and/or procedures created or changed</w:t>
            </w:r>
            <w:r w:rsidR="00CB0D1B">
              <w:t>.</w:t>
            </w:r>
            <w:r>
              <w:t xml:space="preserve">  </w:t>
            </w:r>
          </w:p>
        </w:tc>
      </w:tr>
      <w:tr w:rsidR="00D6114D" w14:paraId="27B19C76" w14:textId="77777777" w:rsidTr="007F2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5E2E0CE5" w14:textId="77777777" w:rsidR="00D6114D" w:rsidRPr="00EA6814" w:rsidRDefault="00D6114D" w:rsidP="00CF011E">
            <w:pPr>
              <w:rPr>
                <w:b w:val="0"/>
                <w:i/>
              </w:rPr>
            </w:pPr>
            <w:r w:rsidRPr="00EA6814">
              <w:rPr>
                <w:b w:val="0"/>
                <w:i/>
                <w:color w:val="C00000"/>
              </w:rPr>
              <w:t xml:space="preserve">Note:  </w:t>
            </w:r>
            <w:r w:rsidR="007D1E62">
              <w:rPr>
                <w:b w:val="0"/>
                <w:i/>
                <w:color w:val="C00000"/>
              </w:rPr>
              <w:t>Data could include items drafted</w:t>
            </w:r>
          </w:p>
        </w:tc>
      </w:tr>
      <w:tr w:rsidR="00D6114D" w14:paraId="2A8AC6E3" w14:textId="77777777" w:rsidTr="007F24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63CC2A97" w14:textId="77777777" w:rsidR="00D6114D" w:rsidRPr="0033712D" w:rsidRDefault="00D6114D" w:rsidP="00CF011E">
            <w:pPr>
              <w:rPr>
                <w:b w:val="0"/>
              </w:rPr>
            </w:pPr>
            <w:r w:rsidRPr="0033712D">
              <w:rPr>
                <w:b w:val="0"/>
              </w:rPr>
              <w:t>Definitions:</w:t>
            </w:r>
          </w:p>
        </w:tc>
      </w:tr>
      <w:tr w:rsidR="00D6114D" w14:paraId="2D8E96A8" w14:textId="77777777" w:rsidTr="007F2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28FCB8C0" w14:textId="77777777" w:rsidR="00D6114D" w:rsidRPr="0033712D" w:rsidRDefault="00D6114D" w:rsidP="00CF011E">
            <w:pPr>
              <w:rPr>
                <w:b w:val="0"/>
              </w:rPr>
            </w:pPr>
            <w:r w:rsidRPr="00826D8E">
              <w:rPr>
                <w:b w:val="0"/>
                <w:i/>
              </w:rPr>
              <w:t>Policy</w:t>
            </w:r>
            <w:r w:rsidRPr="0033712D">
              <w:rPr>
                <w:b w:val="0"/>
              </w:rPr>
              <w:t>:  A statement of how an organization or entity intends to conduct its services, actions, or business.  Policies provide a set of guiding principles to help with decision making.</w:t>
            </w:r>
          </w:p>
          <w:p w14:paraId="02485FC4" w14:textId="77777777" w:rsidR="00D6114D" w:rsidRPr="0033712D" w:rsidRDefault="00D6114D" w:rsidP="00CF011E">
            <w:pPr>
              <w:rPr>
                <w:b w:val="0"/>
              </w:rPr>
            </w:pPr>
            <w:r w:rsidRPr="00826D8E">
              <w:rPr>
                <w:b w:val="0"/>
                <w:i/>
              </w:rPr>
              <w:t>Procedure</w:t>
            </w:r>
            <w:r w:rsidRPr="0033712D">
              <w:rPr>
                <w:b w:val="0"/>
              </w:rPr>
              <w:t>:  A description of how each policy will be put into action.  Procedures often outline who will do what; what steps will be taken, and which forms to use.</w:t>
            </w:r>
          </w:p>
        </w:tc>
      </w:tr>
      <w:tr w:rsidR="00D6114D" w14:paraId="0BAF0013" w14:textId="77777777" w:rsidTr="007F24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52366434" w14:textId="77777777" w:rsidR="00D6114D" w:rsidRPr="0033712D" w:rsidRDefault="00D6114D" w:rsidP="00CF011E">
            <w:pPr>
              <w:rPr>
                <w:rFonts w:eastAsia="Times New Roman" w:cs="Arial"/>
                <w:b w:val="0"/>
              </w:rPr>
            </w:pPr>
            <w:r w:rsidRPr="0033712D">
              <w:rPr>
                <w:b w:val="0"/>
                <w:i/>
              </w:rPr>
              <w:t>Policy and/or procedure change:</w:t>
            </w:r>
            <w:r w:rsidRPr="0033712D">
              <w:rPr>
                <w:b w:val="0"/>
              </w:rPr>
              <w:t xml:space="preserve">  A policy and/or procedure change reflects a course of action that has the potential to create or improve policies and/or procedures regarding services and supports that promote </w:t>
            </w:r>
            <w:r w:rsidRPr="0033712D">
              <w:rPr>
                <w:rFonts w:eastAsia="Times New Roman" w:cs="Arial"/>
                <w:b w:val="0"/>
              </w:rPr>
              <w:t>self-determination, independence, productivity, and integration and inclusion in all facets of community life.</w:t>
            </w:r>
          </w:p>
        </w:tc>
      </w:tr>
      <w:tr w:rsidR="007F24A2" w14:paraId="21516FFC" w14:textId="77777777" w:rsidTr="007F2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53A2A2EE" w14:textId="77777777" w:rsidR="007F24A2" w:rsidRPr="0033712D" w:rsidRDefault="007F24A2" w:rsidP="00CF011E">
            <w:pPr>
              <w:rPr>
                <w:i/>
              </w:rPr>
            </w:pPr>
            <w:r w:rsidRPr="007F24A2">
              <w:rPr>
                <w:b w:val="0"/>
                <w:i/>
              </w:rPr>
              <w:t>Change:</w:t>
            </w:r>
            <w:r w:rsidRPr="007F24A2">
              <w:rPr>
                <w:b w:val="0"/>
              </w:rPr>
              <w:t xml:space="preserve">  The act of making or becoming different</w:t>
            </w:r>
          </w:p>
        </w:tc>
      </w:tr>
      <w:tr w:rsidR="00D6114D" w14:paraId="16B30E88" w14:textId="77777777" w:rsidTr="007F24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4C41E320" w14:textId="77777777" w:rsidR="00D6114D" w:rsidRPr="00A72A19" w:rsidRDefault="00D6114D" w:rsidP="00CF011E">
            <w:pPr>
              <w:rPr>
                <w:b w:val="0"/>
              </w:rPr>
            </w:pPr>
            <w:r>
              <w:rPr>
                <w:b w:val="0"/>
                <w:i/>
              </w:rPr>
              <w:t xml:space="preserve">Created: </w:t>
            </w:r>
            <w:r>
              <w:rPr>
                <w:b w:val="0"/>
              </w:rPr>
              <w:t xml:space="preserve"> To cause to come into being.</w:t>
            </w:r>
          </w:p>
        </w:tc>
      </w:tr>
    </w:tbl>
    <w:p w14:paraId="6E412AF4" w14:textId="77777777" w:rsidR="00D6114D" w:rsidRDefault="00D6114D" w:rsidP="00D6114D"/>
    <w:tbl>
      <w:tblPr>
        <w:tblStyle w:val="MediumShading1-Accent5"/>
        <w:tblW w:w="0" w:type="auto"/>
        <w:tblLook w:val="04A0" w:firstRow="1" w:lastRow="0" w:firstColumn="1" w:lastColumn="0" w:noHBand="0" w:noVBand="1"/>
      </w:tblPr>
      <w:tblGrid>
        <w:gridCol w:w="1246"/>
        <w:gridCol w:w="8958"/>
      </w:tblGrid>
      <w:tr w:rsidR="00D6114D" w14:paraId="5A88D216" w14:textId="77777777" w:rsidTr="007F2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Pr>
          <w:p w14:paraId="5519D1A5" w14:textId="77777777" w:rsidR="00D6114D" w:rsidRDefault="00D6114D" w:rsidP="00CF011E">
            <w:r>
              <w:t>SC 1.2</w:t>
            </w:r>
          </w:p>
        </w:tc>
        <w:tc>
          <w:tcPr>
            <w:tcW w:w="9032" w:type="dxa"/>
          </w:tcPr>
          <w:p w14:paraId="5A8C7C49" w14:textId="77777777" w:rsidR="00D6114D" w:rsidRDefault="00D6114D" w:rsidP="00CF011E">
            <w:pPr>
              <w:cnfStyle w:val="100000000000" w:firstRow="1" w:lastRow="0" w:firstColumn="0" w:lastColumn="0" w:oddVBand="0" w:evenVBand="0" w:oddHBand="0" w:evenHBand="0" w:firstRowFirstColumn="0" w:firstRowLastColumn="0" w:lastRowFirstColumn="0" w:lastRowLastColumn="0"/>
            </w:pPr>
            <w:r>
              <w:t>Statute or regulation changes</w:t>
            </w:r>
          </w:p>
        </w:tc>
      </w:tr>
      <w:tr w:rsidR="00CB0D1B" w14:paraId="1E7D3358" w14:textId="77777777" w:rsidTr="00AE60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4DF08077" w14:textId="77777777" w:rsidR="00CB0D1B" w:rsidRDefault="00CB0D1B" w:rsidP="00CF011E">
            <w:r w:rsidRPr="00CB0D1B">
              <w:rPr>
                <w:b w:val="0"/>
                <w:i/>
                <w:color w:val="C00000"/>
              </w:rPr>
              <w:t xml:space="preserve">Note:  changes </w:t>
            </w:r>
            <w:r>
              <w:rPr>
                <w:b w:val="0"/>
                <w:i/>
                <w:color w:val="C00000"/>
              </w:rPr>
              <w:t xml:space="preserve">could include items </w:t>
            </w:r>
            <w:r w:rsidRPr="00CB0D1B">
              <w:rPr>
                <w:b w:val="0"/>
                <w:i/>
                <w:color w:val="C00000"/>
              </w:rPr>
              <w:t>created</w:t>
            </w:r>
          </w:p>
        </w:tc>
      </w:tr>
      <w:tr w:rsidR="00D6114D" w14:paraId="1B391283" w14:textId="77777777" w:rsidTr="007F24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shd w:val="clear" w:color="auto" w:fill="auto"/>
          </w:tcPr>
          <w:p w14:paraId="44276FD7" w14:textId="77777777" w:rsidR="00D6114D" w:rsidRDefault="00D6114D" w:rsidP="00CF011E">
            <w:r>
              <w:t>SC 1.2.1</w:t>
            </w:r>
          </w:p>
        </w:tc>
        <w:tc>
          <w:tcPr>
            <w:tcW w:w="9032" w:type="dxa"/>
            <w:shd w:val="clear" w:color="auto" w:fill="auto"/>
          </w:tcPr>
          <w:p w14:paraId="37FA5FC6" w14:textId="77777777" w:rsidR="00D6114D" w:rsidRDefault="00D6114D" w:rsidP="00CF011E">
            <w:pPr>
              <w:cnfStyle w:val="000000010000" w:firstRow="0" w:lastRow="0" w:firstColumn="0" w:lastColumn="0" w:oddVBand="0" w:evenVBand="0" w:oddHBand="0" w:evenHBand="1" w:firstRowFirstColumn="0" w:firstRowLastColumn="0" w:lastRowFirstColumn="0" w:lastRowLastColumn="0"/>
            </w:pPr>
            <w:r>
              <w:t xml:space="preserve">The number of statute and/or regulations created or changed </w:t>
            </w:r>
          </w:p>
        </w:tc>
      </w:tr>
      <w:tr w:rsidR="00D6114D" w14:paraId="34D2A656" w14:textId="77777777" w:rsidTr="007F2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shd w:val="clear" w:color="auto" w:fill="auto"/>
          </w:tcPr>
          <w:p w14:paraId="7787EE6C" w14:textId="77777777" w:rsidR="00D6114D" w:rsidRPr="00EA6814" w:rsidRDefault="00D6114D" w:rsidP="00CF011E">
            <w:pPr>
              <w:rPr>
                <w:b w:val="0"/>
                <w:i/>
                <w:color w:val="C00000"/>
              </w:rPr>
            </w:pPr>
            <w:r>
              <w:rPr>
                <w:b w:val="0"/>
                <w:i/>
                <w:color w:val="C00000"/>
              </w:rPr>
              <w:t>Note:  Data could include items drafted</w:t>
            </w:r>
          </w:p>
        </w:tc>
      </w:tr>
      <w:tr w:rsidR="00D6114D" w14:paraId="20B4231D" w14:textId="77777777" w:rsidTr="007F24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tcPr>
          <w:p w14:paraId="104409E3" w14:textId="77777777" w:rsidR="00D6114D" w:rsidRPr="00D6114D" w:rsidRDefault="00D6114D" w:rsidP="00CF011E">
            <w:pPr>
              <w:rPr>
                <w:b w:val="0"/>
              </w:rPr>
            </w:pPr>
            <w:r w:rsidRPr="00D6114D">
              <w:rPr>
                <w:b w:val="0"/>
              </w:rPr>
              <w:t>Definitions:</w:t>
            </w:r>
          </w:p>
        </w:tc>
        <w:tc>
          <w:tcPr>
            <w:tcW w:w="9032" w:type="dxa"/>
          </w:tcPr>
          <w:p w14:paraId="1D3BF85F" w14:textId="77777777" w:rsidR="00D6114D" w:rsidRPr="00D6114D" w:rsidRDefault="00D6114D" w:rsidP="00CF011E">
            <w:pPr>
              <w:cnfStyle w:val="000000010000" w:firstRow="0" w:lastRow="0" w:firstColumn="0" w:lastColumn="0" w:oddVBand="0" w:evenVBand="0" w:oddHBand="0" w:evenHBand="1" w:firstRowFirstColumn="0" w:firstRowLastColumn="0" w:lastRowFirstColumn="0" w:lastRowLastColumn="0"/>
            </w:pPr>
          </w:p>
        </w:tc>
      </w:tr>
      <w:tr w:rsidR="00D6114D" w14:paraId="436957F0" w14:textId="77777777" w:rsidTr="007F2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39B3D7C4" w14:textId="77777777" w:rsidR="00D6114D" w:rsidRDefault="00D6114D" w:rsidP="00CF011E">
            <w:r w:rsidRPr="00826D8E">
              <w:rPr>
                <w:b w:val="0"/>
                <w:i/>
              </w:rPr>
              <w:t>Statute</w:t>
            </w:r>
            <w:r w:rsidRPr="0033712D">
              <w:rPr>
                <w:b w:val="0"/>
              </w:rPr>
              <w:t xml:space="preserve">:  </w:t>
            </w:r>
            <w:r>
              <w:rPr>
                <w:b w:val="0"/>
              </w:rPr>
              <w:t>A law or other enactment made by a legislature and expressed in a formal document.</w:t>
            </w:r>
          </w:p>
        </w:tc>
      </w:tr>
      <w:tr w:rsidR="00D6114D" w14:paraId="58162AD3" w14:textId="77777777" w:rsidTr="007F24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3B5F74F2" w14:textId="77777777" w:rsidR="00D6114D" w:rsidRPr="00826D8E" w:rsidRDefault="00D6114D" w:rsidP="00CF011E">
            <w:pPr>
              <w:rPr>
                <w:b w:val="0"/>
              </w:rPr>
            </w:pPr>
            <w:r w:rsidRPr="00826D8E">
              <w:rPr>
                <w:b w:val="0"/>
                <w:i/>
              </w:rPr>
              <w:t>Regulation</w:t>
            </w:r>
            <w:r w:rsidRPr="00826D8E">
              <w:rPr>
                <w:b w:val="0"/>
              </w:rPr>
              <w:t xml:space="preserve">:  </w:t>
            </w:r>
            <w:r>
              <w:rPr>
                <w:b w:val="0"/>
              </w:rPr>
              <w:t>A rule or administrative code issued by governmental agencies at all levels, municipal, county, state, and federal.  Regulations are not laws, but have the force of law since they are adopted under authority granted by statutes.</w:t>
            </w:r>
          </w:p>
        </w:tc>
      </w:tr>
      <w:tr w:rsidR="007D1E62" w14:paraId="71AE17DD" w14:textId="77777777" w:rsidTr="007F2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6575C25B" w14:textId="77777777" w:rsidR="007D1E62" w:rsidRPr="007D1E62" w:rsidRDefault="007D1E62" w:rsidP="00CF011E">
            <w:pPr>
              <w:rPr>
                <w:b w:val="0"/>
                <w:i/>
              </w:rPr>
            </w:pPr>
            <w:r w:rsidRPr="007D1E62">
              <w:rPr>
                <w:b w:val="0"/>
                <w:i/>
              </w:rPr>
              <w:t xml:space="preserve">Statute and/or regulation change:  </w:t>
            </w:r>
            <w:r w:rsidRPr="007D1E62">
              <w:rPr>
                <w:b w:val="0"/>
              </w:rPr>
              <w:t>A law and/or rule or administrative code that has the potential to improve laws, rules, or administrative codes regarding services, supports, and other assistance that promote self-determination, independence, productivity, and integration and inclusion in all facets of community life.</w:t>
            </w:r>
          </w:p>
        </w:tc>
      </w:tr>
      <w:tr w:rsidR="007F24A2" w14:paraId="43533580" w14:textId="77777777" w:rsidTr="007F24A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3ED66E53" w14:textId="77777777" w:rsidR="007F24A2" w:rsidRDefault="007F24A2">
            <w:r w:rsidRPr="00424F80">
              <w:rPr>
                <w:b w:val="0"/>
                <w:i/>
              </w:rPr>
              <w:t>Change:</w:t>
            </w:r>
            <w:r w:rsidRPr="00424F80">
              <w:rPr>
                <w:b w:val="0"/>
              </w:rPr>
              <w:t xml:space="preserve">  The act of making or becoming different</w:t>
            </w:r>
            <w:r w:rsidRPr="00424F80">
              <w:rPr>
                <w:b w:val="0"/>
                <w:i/>
              </w:rPr>
              <w:t xml:space="preserve"> </w:t>
            </w:r>
          </w:p>
        </w:tc>
      </w:tr>
      <w:tr w:rsidR="00D6114D" w14:paraId="096A0F2D" w14:textId="77777777" w:rsidTr="007F2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78" w:type="dxa"/>
            <w:gridSpan w:val="2"/>
          </w:tcPr>
          <w:p w14:paraId="6A38570C" w14:textId="77777777" w:rsidR="00D6114D" w:rsidRDefault="00D6114D" w:rsidP="00CF011E">
            <w:pPr>
              <w:rPr>
                <w:b w:val="0"/>
              </w:rPr>
            </w:pPr>
            <w:r>
              <w:rPr>
                <w:b w:val="0"/>
                <w:i/>
              </w:rPr>
              <w:t xml:space="preserve">Created: </w:t>
            </w:r>
            <w:r>
              <w:rPr>
                <w:b w:val="0"/>
              </w:rPr>
              <w:t xml:space="preserve"> To cause to come into being.</w:t>
            </w:r>
          </w:p>
          <w:p w14:paraId="0E70689D" w14:textId="77777777" w:rsidR="007F24A2" w:rsidRPr="00A72A19" w:rsidRDefault="007F24A2" w:rsidP="00CF011E">
            <w:pPr>
              <w:rPr>
                <w:b w:val="0"/>
              </w:rPr>
            </w:pPr>
          </w:p>
        </w:tc>
      </w:tr>
    </w:tbl>
    <w:p w14:paraId="44D4F768" w14:textId="77777777" w:rsidR="00D6114D" w:rsidRDefault="00D6114D" w:rsidP="00D6114D"/>
    <w:tbl>
      <w:tblPr>
        <w:tblStyle w:val="MediumShading1-Accent5"/>
        <w:tblW w:w="0" w:type="auto"/>
        <w:tblLook w:val="04A0" w:firstRow="1" w:lastRow="0" w:firstColumn="1" w:lastColumn="0" w:noHBand="0" w:noVBand="1"/>
      </w:tblPr>
      <w:tblGrid>
        <w:gridCol w:w="1349"/>
        <w:gridCol w:w="8855"/>
      </w:tblGrid>
      <w:tr w:rsidR="00CB0D1B" w14:paraId="30F13E02" w14:textId="77777777" w:rsidTr="00CB0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9242441" w14:textId="77777777" w:rsidR="00CB0D1B" w:rsidRDefault="00CB0D1B" w:rsidP="00B84AB8">
            <w:r>
              <w:lastRenderedPageBreak/>
              <w:t>SC 1.3</w:t>
            </w:r>
          </w:p>
        </w:tc>
        <w:tc>
          <w:tcPr>
            <w:tcW w:w="9072" w:type="dxa"/>
          </w:tcPr>
          <w:p w14:paraId="3A8F926D" w14:textId="77777777" w:rsidR="00CB0D1B" w:rsidRDefault="00CB0D1B" w:rsidP="00B84AB8">
            <w:pPr>
              <w:cnfStyle w:val="100000000000" w:firstRow="1" w:lastRow="0" w:firstColumn="0" w:lastColumn="0" w:oddVBand="0" w:evenVBand="0" w:oddHBand="0" w:evenHBand="0" w:firstRowFirstColumn="0" w:firstRowLastColumn="0" w:lastRowFirstColumn="0" w:lastRowLastColumn="0"/>
            </w:pPr>
            <w:r>
              <w:t>Promising and/or best practices</w:t>
            </w:r>
          </w:p>
        </w:tc>
      </w:tr>
      <w:tr w:rsidR="00CB0D1B" w14:paraId="2041F729" w14:textId="77777777" w:rsidTr="00CB0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1E4A779" w14:textId="77777777" w:rsidR="00CB0D1B" w:rsidRDefault="00CB0D1B" w:rsidP="00B84AB8"/>
        </w:tc>
        <w:tc>
          <w:tcPr>
            <w:tcW w:w="9072" w:type="dxa"/>
          </w:tcPr>
          <w:p w14:paraId="2BF99125" w14:textId="77777777" w:rsidR="00CB0D1B" w:rsidRDefault="00CB0D1B" w:rsidP="00B84AB8">
            <w:pPr>
              <w:cnfStyle w:val="000000100000" w:firstRow="0" w:lastRow="0" w:firstColumn="0" w:lastColumn="0" w:oddVBand="0" w:evenVBand="0" w:oddHBand="1" w:evenHBand="0" w:firstRowFirstColumn="0" w:firstRowLastColumn="0" w:lastRowFirstColumn="0" w:lastRowLastColumn="0"/>
            </w:pPr>
          </w:p>
        </w:tc>
      </w:tr>
      <w:tr w:rsidR="00CB0D1B" w14:paraId="5D2E6D9A" w14:textId="77777777" w:rsidTr="00CB0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DB394A5" w14:textId="77777777" w:rsidR="00CB0D1B" w:rsidRDefault="00CB0D1B" w:rsidP="00B84AB8">
            <w:r>
              <w:t>SC 1.3.1</w:t>
            </w:r>
          </w:p>
        </w:tc>
        <w:tc>
          <w:tcPr>
            <w:tcW w:w="9072" w:type="dxa"/>
          </w:tcPr>
          <w:p w14:paraId="0D5A52FD" w14:textId="77777777" w:rsidR="00CB0D1B" w:rsidRDefault="00CB0D1B" w:rsidP="00B84AB8">
            <w:pPr>
              <w:cnfStyle w:val="000000010000" w:firstRow="0" w:lastRow="0" w:firstColumn="0" w:lastColumn="0" w:oddVBand="0" w:evenVBand="0" w:oddHBand="0" w:evenHBand="1" w:firstRowFirstColumn="0" w:firstRowLastColumn="0" w:lastRowFirstColumn="0" w:lastRowLastColumn="0"/>
            </w:pPr>
            <w:r>
              <w:t xml:space="preserve">The number of promising practices created </w:t>
            </w:r>
          </w:p>
        </w:tc>
      </w:tr>
      <w:tr w:rsidR="00CB0D1B" w14:paraId="5531995D" w14:textId="77777777" w:rsidTr="00CB0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592FA7E7" w14:textId="77777777" w:rsidR="00CB0D1B" w:rsidRDefault="00CB0D1B" w:rsidP="00B84AB8">
            <w:r>
              <w:t>SC 1.3.2</w:t>
            </w:r>
          </w:p>
        </w:tc>
        <w:tc>
          <w:tcPr>
            <w:tcW w:w="9072" w:type="dxa"/>
          </w:tcPr>
          <w:p w14:paraId="14492588" w14:textId="77777777" w:rsidR="00CB0D1B" w:rsidRDefault="00CB0D1B" w:rsidP="00B84AB8">
            <w:pPr>
              <w:cnfStyle w:val="000000100000" w:firstRow="0" w:lastRow="0" w:firstColumn="0" w:lastColumn="0" w:oddVBand="0" w:evenVBand="0" w:oddHBand="1" w:evenHBand="0" w:firstRowFirstColumn="0" w:firstRowLastColumn="0" w:lastRowFirstColumn="0" w:lastRowLastColumn="0"/>
            </w:pPr>
            <w:r>
              <w:t xml:space="preserve">The number of promising practices supported through Council activities </w:t>
            </w:r>
          </w:p>
        </w:tc>
      </w:tr>
      <w:tr w:rsidR="00CB0D1B" w14:paraId="7B84DDCE" w14:textId="77777777" w:rsidTr="00CB0D1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6AD55F25" w14:textId="77777777" w:rsidR="00CB0D1B" w:rsidRDefault="00CB0D1B" w:rsidP="00B84AB8">
            <w:r>
              <w:t>SC 1.3.3</w:t>
            </w:r>
          </w:p>
        </w:tc>
        <w:tc>
          <w:tcPr>
            <w:tcW w:w="9072" w:type="dxa"/>
          </w:tcPr>
          <w:p w14:paraId="16B010E5" w14:textId="77777777" w:rsidR="00CB0D1B" w:rsidRDefault="00CB0D1B" w:rsidP="00B84AB8">
            <w:pPr>
              <w:cnfStyle w:val="000000010000" w:firstRow="0" w:lastRow="0" w:firstColumn="0" w:lastColumn="0" w:oddVBand="0" w:evenVBand="0" w:oddHBand="0" w:evenHBand="1" w:firstRowFirstColumn="0" w:firstRowLastColumn="0" w:lastRowFirstColumn="0" w:lastRowLastColumn="0"/>
            </w:pPr>
            <w:r>
              <w:t xml:space="preserve">The number of best practices created </w:t>
            </w:r>
          </w:p>
        </w:tc>
      </w:tr>
      <w:tr w:rsidR="00DD2DA6" w14:paraId="653A33AD" w14:textId="77777777" w:rsidTr="00CB0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333E2604" w14:textId="77777777" w:rsidR="00DD2DA6" w:rsidRDefault="00DD2DA6" w:rsidP="00B84AB8">
            <w:r>
              <w:t>SC 1.3.4</w:t>
            </w:r>
          </w:p>
        </w:tc>
        <w:tc>
          <w:tcPr>
            <w:tcW w:w="9072" w:type="dxa"/>
          </w:tcPr>
          <w:p w14:paraId="72453CCB" w14:textId="77777777" w:rsidR="00DD2DA6" w:rsidRDefault="00DD2DA6" w:rsidP="00B84AB8">
            <w:pPr>
              <w:cnfStyle w:val="000000100000" w:firstRow="0" w:lastRow="0" w:firstColumn="0" w:lastColumn="0" w:oddVBand="0" w:evenVBand="0" w:oddHBand="1" w:evenHBand="0" w:firstRowFirstColumn="0" w:firstRowLastColumn="0" w:lastRowFirstColumn="0" w:lastRowLastColumn="0"/>
            </w:pPr>
            <w:r>
              <w:t>The number of best practices supported through Council activities</w:t>
            </w:r>
          </w:p>
        </w:tc>
      </w:tr>
      <w:tr w:rsidR="00CB0D1B" w14:paraId="3B7E0DA4" w14:textId="77777777" w:rsidTr="00D479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2"/>
          </w:tcPr>
          <w:p w14:paraId="04DD5E79" w14:textId="77777777" w:rsidR="00CB0D1B" w:rsidRPr="00D6114D" w:rsidRDefault="00CB0D1B" w:rsidP="00B84AB8">
            <w:pPr>
              <w:rPr>
                <w:b w:val="0"/>
              </w:rPr>
            </w:pPr>
            <w:r w:rsidRPr="00D6114D">
              <w:rPr>
                <w:b w:val="0"/>
              </w:rPr>
              <w:t>Definitions:</w:t>
            </w:r>
          </w:p>
        </w:tc>
      </w:tr>
      <w:tr w:rsidR="00CB0D1B" w14:paraId="7E076D74" w14:textId="77777777" w:rsidTr="005E0C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2"/>
          </w:tcPr>
          <w:p w14:paraId="6DDE2391" w14:textId="77777777" w:rsidR="00CB0D1B" w:rsidRDefault="00CB0D1B" w:rsidP="00B84AB8">
            <w:r>
              <w:rPr>
                <w:b w:val="0"/>
                <w:i/>
              </w:rPr>
              <w:t>Promising Practice</w:t>
            </w:r>
            <w:r w:rsidRPr="00A72A19">
              <w:rPr>
                <w:b w:val="0"/>
                <w:i/>
              </w:rPr>
              <w:t xml:space="preserve">:  </w:t>
            </w:r>
            <w:r w:rsidRPr="00A72A19">
              <w:rPr>
                <w:b w:val="0"/>
              </w:rPr>
              <w:t>a practice with an innovative approach that improves upon existing practice and positively impacts the area of practice. The practice should demonstrate a high degree of success and the possibility of replication in other agencies or settings, but has not been tested</w:t>
            </w:r>
            <w:r>
              <w:rPr>
                <w:b w:val="0"/>
              </w:rPr>
              <w:t>.</w:t>
            </w:r>
          </w:p>
        </w:tc>
      </w:tr>
      <w:tr w:rsidR="00CB0D1B" w14:paraId="3A64AC0F" w14:textId="77777777" w:rsidTr="0022503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2"/>
          </w:tcPr>
          <w:p w14:paraId="7DFEFE09" w14:textId="77777777" w:rsidR="00CB0D1B" w:rsidRPr="00826D8E" w:rsidRDefault="00CB0D1B" w:rsidP="00B84AB8">
            <w:pPr>
              <w:rPr>
                <w:b w:val="0"/>
                <w:i/>
              </w:rPr>
            </w:pPr>
            <w:r>
              <w:rPr>
                <w:b w:val="0"/>
                <w:i/>
              </w:rPr>
              <w:t xml:space="preserve">Best Practice:  </w:t>
            </w:r>
            <w:r w:rsidRPr="00A72A19">
              <w:rPr>
                <w:b w:val="0"/>
              </w:rPr>
              <w:t>A technique or methodology that, through experience and research, has proven to reliably lead to a desired result.</w:t>
            </w:r>
          </w:p>
        </w:tc>
      </w:tr>
      <w:tr w:rsidR="00CB0D1B" w14:paraId="2F117562" w14:textId="77777777" w:rsidTr="00A946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2"/>
          </w:tcPr>
          <w:p w14:paraId="4329A0FA" w14:textId="77777777" w:rsidR="00CB0D1B" w:rsidRPr="00A72A19" w:rsidRDefault="00CB0D1B" w:rsidP="00B84AB8">
            <w:pPr>
              <w:rPr>
                <w:b w:val="0"/>
              </w:rPr>
            </w:pPr>
            <w:r>
              <w:rPr>
                <w:b w:val="0"/>
                <w:i/>
              </w:rPr>
              <w:t xml:space="preserve">Created: </w:t>
            </w:r>
            <w:r>
              <w:rPr>
                <w:b w:val="0"/>
              </w:rPr>
              <w:t xml:space="preserve"> To cause to come into being.</w:t>
            </w:r>
          </w:p>
        </w:tc>
      </w:tr>
      <w:tr w:rsidR="00CB0D1B" w14:paraId="291DD5AE" w14:textId="77777777" w:rsidTr="00D674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40" w:type="dxa"/>
            <w:gridSpan w:val="2"/>
          </w:tcPr>
          <w:p w14:paraId="4BD0ECEB" w14:textId="77777777" w:rsidR="00CB0D1B" w:rsidRDefault="00CB0D1B" w:rsidP="00B84AB8">
            <w:pPr>
              <w:pStyle w:val="NoSpacing"/>
              <w:rPr>
                <w:b w:val="0"/>
                <w:i/>
              </w:rPr>
            </w:pPr>
            <w:r w:rsidRPr="00A72A19">
              <w:rPr>
                <w:rFonts w:asciiTheme="minorHAnsi" w:hAnsiTheme="minorHAnsi"/>
                <w:b w:val="0"/>
                <w:i/>
              </w:rPr>
              <w:t xml:space="preserve">Supported:  </w:t>
            </w:r>
            <w:r w:rsidRPr="00A72A19">
              <w:rPr>
                <w:rStyle w:val="ssens"/>
                <w:rFonts w:asciiTheme="minorHAnsi" w:eastAsiaTheme="majorEastAsia" w:hAnsiTheme="minorHAnsi" w:cs="Arial"/>
                <w:b w:val="0"/>
                <w:sz w:val="22"/>
                <w:szCs w:val="22"/>
              </w:rPr>
              <w:t xml:space="preserve">Activities funded by the Council as based on the State Plan; Activities planned and </w:t>
            </w:r>
            <w:r>
              <w:rPr>
                <w:rStyle w:val="ssens"/>
                <w:rFonts w:asciiTheme="minorHAnsi" w:eastAsiaTheme="majorEastAsia" w:hAnsiTheme="minorHAnsi" w:cs="Arial"/>
                <w:b w:val="0"/>
                <w:sz w:val="22"/>
                <w:szCs w:val="22"/>
              </w:rPr>
              <w:t>funded</w:t>
            </w:r>
            <w:r w:rsidRPr="00A72A19">
              <w:rPr>
                <w:rStyle w:val="ssens"/>
                <w:rFonts w:asciiTheme="minorHAnsi" w:eastAsiaTheme="majorEastAsia" w:hAnsiTheme="minorHAnsi" w:cs="Arial"/>
                <w:b w:val="0"/>
                <w:sz w:val="22"/>
                <w:szCs w:val="22"/>
              </w:rPr>
              <w:t xml:space="preserve"> by the Council as based on the State Plan</w:t>
            </w:r>
            <w:r>
              <w:rPr>
                <w:rStyle w:val="ssens"/>
                <w:rFonts w:asciiTheme="minorHAnsi" w:eastAsiaTheme="majorEastAsia" w:hAnsiTheme="minorHAnsi" w:cs="Arial"/>
                <w:b w:val="0"/>
                <w:sz w:val="22"/>
                <w:szCs w:val="22"/>
              </w:rPr>
              <w:t>.</w:t>
            </w:r>
            <w:r w:rsidRPr="00A72A19">
              <w:rPr>
                <w:rFonts w:asciiTheme="minorHAnsi" w:hAnsiTheme="minorHAnsi"/>
                <w:b w:val="0"/>
                <w:sz w:val="22"/>
                <w:szCs w:val="22"/>
              </w:rPr>
              <w:t xml:space="preserve"> </w:t>
            </w:r>
          </w:p>
        </w:tc>
      </w:tr>
    </w:tbl>
    <w:p w14:paraId="789B33AC" w14:textId="77777777" w:rsidR="00CB0D1B" w:rsidRDefault="00CB0D1B" w:rsidP="00D6114D"/>
    <w:tbl>
      <w:tblPr>
        <w:tblStyle w:val="MediumShading1-Accent5"/>
        <w:tblW w:w="10458" w:type="dxa"/>
        <w:tblLook w:val="04A0" w:firstRow="1" w:lastRow="0" w:firstColumn="1" w:lastColumn="0" w:noHBand="0" w:noVBand="1"/>
      </w:tblPr>
      <w:tblGrid>
        <w:gridCol w:w="1398"/>
        <w:gridCol w:w="9060"/>
      </w:tblGrid>
      <w:tr w:rsidR="00D6114D" w14:paraId="6DFE624B" w14:textId="77777777" w:rsidTr="00D35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751A47EA" w14:textId="77777777" w:rsidR="00D6114D" w:rsidRDefault="00D6114D" w:rsidP="00CF011E">
            <w:r>
              <w:t>SC 1.4</w:t>
            </w:r>
          </w:p>
        </w:tc>
        <w:tc>
          <w:tcPr>
            <w:tcW w:w="9060" w:type="dxa"/>
          </w:tcPr>
          <w:p w14:paraId="0C45D4B9" w14:textId="77777777" w:rsidR="00D6114D" w:rsidRDefault="00D6114D" w:rsidP="00CF011E">
            <w:pPr>
              <w:cnfStyle w:val="100000000000" w:firstRow="1" w:lastRow="0" w:firstColumn="0" w:lastColumn="0" w:oddVBand="0" w:evenVBand="0" w:oddHBand="0" w:evenHBand="0" w:firstRowFirstColumn="0" w:firstRowLastColumn="0" w:lastRowFirstColumn="0" w:lastRowLastColumn="0"/>
            </w:pPr>
            <w:r>
              <w:t>Training/Education</w:t>
            </w:r>
          </w:p>
        </w:tc>
      </w:tr>
      <w:tr w:rsidR="00D6114D" w14:paraId="5F34BFD4" w14:textId="77777777" w:rsidTr="00D35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98" w:type="dxa"/>
          </w:tcPr>
          <w:p w14:paraId="530DD413" w14:textId="77777777" w:rsidR="00D6114D" w:rsidRDefault="00D6114D" w:rsidP="00CF011E">
            <w:r>
              <w:t>SC 1.4.1</w:t>
            </w:r>
          </w:p>
        </w:tc>
        <w:tc>
          <w:tcPr>
            <w:tcW w:w="9060" w:type="dxa"/>
          </w:tcPr>
          <w:p w14:paraId="548DCE6B" w14:textId="77777777" w:rsidR="00D6114D" w:rsidRDefault="00D6114D" w:rsidP="00CF011E">
            <w:pPr>
              <w:cnfStyle w:val="000000100000" w:firstRow="0" w:lastRow="0" w:firstColumn="0" w:lastColumn="0" w:oddVBand="0" w:evenVBand="0" w:oddHBand="1" w:evenHBand="0" w:firstRowFirstColumn="0" w:firstRowLastColumn="0" w:lastRowFirstColumn="0" w:lastRowLastColumn="0"/>
            </w:pPr>
            <w:r>
              <w:t>The number of people trained or educated through Council systemic change initiatives</w:t>
            </w:r>
          </w:p>
        </w:tc>
      </w:tr>
      <w:tr w:rsidR="00D6114D" w14:paraId="4C833D63" w14:textId="77777777" w:rsidTr="00D35B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8" w:type="dxa"/>
            <w:gridSpan w:val="2"/>
          </w:tcPr>
          <w:p w14:paraId="05B00382" w14:textId="77777777" w:rsidR="00D6114D" w:rsidRPr="00D6114D" w:rsidRDefault="00D6114D" w:rsidP="00CF011E">
            <w:pPr>
              <w:rPr>
                <w:b w:val="0"/>
              </w:rPr>
            </w:pPr>
            <w:r w:rsidRPr="00D6114D">
              <w:rPr>
                <w:b w:val="0"/>
              </w:rPr>
              <w:t>Definition:</w:t>
            </w:r>
          </w:p>
        </w:tc>
      </w:tr>
      <w:tr w:rsidR="00D6114D" w14:paraId="08204158" w14:textId="77777777" w:rsidTr="00D35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8" w:type="dxa"/>
            <w:gridSpan w:val="2"/>
          </w:tcPr>
          <w:p w14:paraId="61D6CA6A" w14:textId="77777777" w:rsidR="00D6114D" w:rsidRPr="00E17A3D" w:rsidRDefault="00D6114D" w:rsidP="00CF011E">
            <w:pPr>
              <w:rPr>
                <w:b w:val="0"/>
              </w:rPr>
            </w:pPr>
            <w:r w:rsidRPr="00E17A3D">
              <w:rPr>
                <w:b w:val="0"/>
                <w:i/>
              </w:rPr>
              <w:t xml:space="preserve">Trained, or educated:  </w:t>
            </w:r>
            <w:r w:rsidRPr="00E17A3D">
              <w:rPr>
                <w:b w:val="0"/>
              </w:rPr>
              <w:t>Training is an organized activity designed to give information and/or instructions to improve performance or help attain knowledge or skill; educated means to give information about something.</w:t>
            </w:r>
            <w:r>
              <w:rPr>
                <w:b w:val="0"/>
              </w:rPr>
              <w:t xml:space="preserve">  This number would not include general public education (web-site hits, newspaper, social media, etc.)</w:t>
            </w:r>
          </w:p>
        </w:tc>
      </w:tr>
      <w:tr w:rsidR="00D6114D" w14:paraId="794E40B0" w14:textId="77777777" w:rsidTr="00D35B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8" w:type="dxa"/>
            <w:gridSpan w:val="2"/>
          </w:tcPr>
          <w:p w14:paraId="5877719C" w14:textId="77777777" w:rsidR="00D6114D" w:rsidRPr="00E17A3D" w:rsidRDefault="00D6114D" w:rsidP="00CF011E">
            <w:pPr>
              <w:rPr>
                <w:b w:val="0"/>
                <w:i/>
                <w:color w:val="C00000"/>
              </w:rPr>
            </w:pPr>
            <w:r>
              <w:rPr>
                <w:b w:val="0"/>
                <w:i/>
                <w:color w:val="C00000"/>
              </w:rPr>
              <w:t>Note:  This number would reflect “others trained/educated”; it would not include people with DD or family member of people with DD – these numbers would be reported under IFA 1.1 and 1.2</w:t>
            </w:r>
          </w:p>
        </w:tc>
      </w:tr>
    </w:tbl>
    <w:p w14:paraId="4A14AA08" w14:textId="77777777" w:rsidR="00D6114D" w:rsidRDefault="00D6114D" w:rsidP="00D6114D"/>
    <w:tbl>
      <w:tblPr>
        <w:tblStyle w:val="MediumShading1-Accent5"/>
        <w:tblW w:w="10458" w:type="dxa"/>
        <w:tblLook w:val="04A0" w:firstRow="1" w:lastRow="0" w:firstColumn="1" w:lastColumn="0" w:noHBand="0" w:noVBand="1"/>
      </w:tblPr>
      <w:tblGrid>
        <w:gridCol w:w="1368"/>
        <w:gridCol w:w="9090"/>
      </w:tblGrid>
      <w:tr w:rsidR="00D6114D" w14:paraId="34FC40F6" w14:textId="77777777" w:rsidTr="00D35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15CBC5C2" w14:textId="77777777" w:rsidR="00D6114D" w:rsidRDefault="00D6114D" w:rsidP="00CF011E">
            <w:r>
              <w:t>SC 1.5</w:t>
            </w:r>
          </w:p>
        </w:tc>
        <w:tc>
          <w:tcPr>
            <w:tcW w:w="9090" w:type="dxa"/>
          </w:tcPr>
          <w:p w14:paraId="456E5694" w14:textId="77777777" w:rsidR="00D6114D" w:rsidRDefault="00D6114D" w:rsidP="00CF011E">
            <w:pPr>
              <w:cnfStyle w:val="100000000000" w:firstRow="1" w:lastRow="0" w:firstColumn="0" w:lastColumn="0" w:oddVBand="0" w:evenVBand="0" w:oddHBand="0" w:evenHBand="0" w:firstRowFirstColumn="0" w:firstRowLastColumn="0" w:lastRowFirstColumn="0" w:lastRowLastColumn="0"/>
            </w:pPr>
            <w:r>
              <w:t>Collaboration</w:t>
            </w:r>
          </w:p>
        </w:tc>
      </w:tr>
      <w:tr w:rsidR="00D6114D" w14:paraId="4BC1430E" w14:textId="77777777" w:rsidTr="00D35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 w:type="dxa"/>
          </w:tcPr>
          <w:p w14:paraId="4C54E500" w14:textId="77777777" w:rsidR="00D6114D" w:rsidRDefault="00D6114D" w:rsidP="00CF011E">
            <w:r>
              <w:t>SC 1.5.1</w:t>
            </w:r>
          </w:p>
        </w:tc>
        <w:tc>
          <w:tcPr>
            <w:tcW w:w="9090" w:type="dxa"/>
          </w:tcPr>
          <w:p w14:paraId="6FE1FD59" w14:textId="77777777" w:rsidR="00D6114D" w:rsidRDefault="00D6114D" w:rsidP="00CF011E">
            <w:pPr>
              <w:cnfStyle w:val="000000100000" w:firstRow="0" w:lastRow="0" w:firstColumn="0" w:lastColumn="0" w:oddVBand="0" w:evenVBand="0" w:oddHBand="1" w:evenHBand="0" w:firstRowFirstColumn="0" w:firstRowLastColumn="0" w:lastRowFirstColumn="0" w:lastRowLastColumn="0"/>
            </w:pPr>
            <w:r>
              <w:t>The number of Council supported systems change activities with organizations actively involved.</w:t>
            </w:r>
          </w:p>
        </w:tc>
      </w:tr>
    </w:tbl>
    <w:p w14:paraId="50365683" w14:textId="77777777" w:rsidR="00D6114D" w:rsidRDefault="00D6114D" w:rsidP="00D6114D"/>
    <w:p w14:paraId="4FA1C50B" w14:textId="77777777" w:rsidR="00D6114D" w:rsidRPr="008D308E" w:rsidRDefault="00D6114D" w:rsidP="00D6114D">
      <w:pPr>
        <w:pStyle w:val="Heading2"/>
      </w:pPr>
      <w:r w:rsidRPr="008D308E">
        <w:t>SC 2:</w:t>
      </w:r>
      <w:r w:rsidRPr="008D308E">
        <w:tab/>
        <w:t xml:space="preserve">Outcome Measures </w:t>
      </w:r>
    </w:p>
    <w:tbl>
      <w:tblPr>
        <w:tblStyle w:val="LightGrid-Accent5"/>
        <w:tblW w:w="10458" w:type="dxa"/>
        <w:tblLook w:val="04A0" w:firstRow="1" w:lastRow="0" w:firstColumn="1" w:lastColumn="0" w:noHBand="0" w:noVBand="1"/>
      </w:tblPr>
      <w:tblGrid>
        <w:gridCol w:w="895"/>
        <w:gridCol w:w="9563"/>
      </w:tblGrid>
      <w:tr w:rsidR="00D6114D" w:rsidRPr="008D308E" w14:paraId="3A125A2E" w14:textId="77777777" w:rsidTr="00D35B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0C110E97" w14:textId="77777777" w:rsidR="00D6114D" w:rsidRPr="008D308E" w:rsidRDefault="00D6114D" w:rsidP="00CF011E">
            <w:pPr>
              <w:rPr>
                <w:rFonts w:asciiTheme="minorHAnsi" w:hAnsiTheme="minorHAnsi" w:cs="Arial"/>
              </w:rPr>
            </w:pPr>
            <w:r w:rsidRPr="008D308E">
              <w:rPr>
                <w:rFonts w:asciiTheme="minorHAnsi" w:hAnsiTheme="minorHAnsi" w:cs="Arial"/>
              </w:rPr>
              <w:t>SC 2.1</w:t>
            </w:r>
          </w:p>
        </w:tc>
        <w:tc>
          <w:tcPr>
            <w:tcW w:w="9563" w:type="dxa"/>
          </w:tcPr>
          <w:p w14:paraId="0569774C" w14:textId="77777777" w:rsidR="00D6114D" w:rsidRPr="008D308E" w:rsidRDefault="00D6114D" w:rsidP="00280307">
            <w:pPr>
              <w:cnfStyle w:val="100000000000" w:firstRow="1" w:lastRow="0" w:firstColumn="0" w:lastColumn="0" w:oddVBand="0" w:evenVBand="0" w:oddHBand="0" w:evenHBand="0" w:firstRowFirstColumn="0" w:firstRowLastColumn="0" w:lastRowFirstColumn="0" w:lastRowLastColumn="0"/>
              <w:rPr>
                <w:rFonts w:asciiTheme="minorHAnsi" w:hAnsiTheme="minorHAnsi" w:cs="Arial"/>
                <w:b w:val="0"/>
              </w:rPr>
            </w:pPr>
            <w:r w:rsidRPr="008D308E">
              <w:rPr>
                <w:rFonts w:asciiTheme="minorHAnsi" w:hAnsiTheme="minorHAnsi" w:cs="Arial"/>
                <w:b w:val="0"/>
              </w:rPr>
              <w:t xml:space="preserve">The number of Council efforts </w:t>
            </w:r>
            <w:r w:rsidRPr="008D308E">
              <w:rPr>
                <w:rFonts w:asciiTheme="minorHAnsi" w:hAnsiTheme="minorHAnsi" w:cs="Arial"/>
                <w:i/>
              </w:rPr>
              <w:t xml:space="preserve">that led to the </w:t>
            </w:r>
            <w:r>
              <w:rPr>
                <w:rFonts w:asciiTheme="minorHAnsi" w:hAnsiTheme="minorHAnsi" w:cs="Arial"/>
                <w:i/>
              </w:rPr>
              <w:t xml:space="preserve">improvement </w:t>
            </w:r>
            <w:r w:rsidRPr="008D308E">
              <w:rPr>
                <w:rFonts w:asciiTheme="minorHAnsi" w:hAnsiTheme="minorHAnsi" w:cs="Arial"/>
                <w:i/>
              </w:rPr>
              <w:t>of best or promising practices, policies, procedur</w:t>
            </w:r>
            <w:r>
              <w:rPr>
                <w:rFonts w:asciiTheme="minorHAnsi" w:hAnsiTheme="minorHAnsi" w:cs="Arial"/>
                <w:i/>
              </w:rPr>
              <w:t>es, statute or regulation changes.</w:t>
            </w:r>
            <w:r w:rsidRPr="008D308E">
              <w:rPr>
                <w:rFonts w:asciiTheme="minorHAnsi" w:hAnsiTheme="minorHAnsi" w:cs="Arial"/>
                <w:b w:val="0"/>
                <w:i/>
              </w:rPr>
              <w:t xml:space="preserve"> (sub-measures 2.1.1</w:t>
            </w:r>
            <w:proofErr w:type="gramStart"/>
            <w:r w:rsidRPr="008D308E">
              <w:rPr>
                <w:rFonts w:asciiTheme="minorHAnsi" w:hAnsiTheme="minorHAnsi" w:cs="Arial"/>
                <w:b w:val="0"/>
                <w:i/>
              </w:rPr>
              <w:t>;  2.1.</w:t>
            </w:r>
            <w:r>
              <w:rPr>
                <w:rFonts w:asciiTheme="minorHAnsi" w:hAnsiTheme="minorHAnsi" w:cs="Arial"/>
                <w:b w:val="0"/>
                <w:i/>
              </w:rPr>
              <w:t>3</w:t>
            </w:r>
            <w:proofErr w:type="gramEnd"/>
            <w:r w:rsidRPr="008D308E">
              <w:rPr>
                <w:rFonts w:asciiTheme="minorHAnsi" w:hAnsiTheme="minorHAnsi" w:cs="Arial"/>
                <w:b w:val="0"/>
                <w:i/>
              </w:rPr>
              <w:t>)</w:t>
            </w:r>
          </w:p>
        </w:tc>
      </w:tr>
      <w:tr w:rsidR="00D6114D" w:rsidRPr="008D308E" w14:paraId="26EFEA57" w14:textId="77777777" w:rsidTr="00D35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8" w:type="dxa"/>
            <w:gridSpan w:val="2"/>
          </w:tcPr>
          <w:p w14:paraId="6D1A59B2" w14:textId="77777777" w:rsidR="00D6114D" w:rsidRPr="00D6114D" w:rsidRDefault="00D6114D" w:rsidP="00CF011E">
            <w:pPr>
              <w:rPr>
                <w:rFonts w:asciiTheme="minorHAnsi" w:hAnsiTheme="minorHAnsi" w:cs="Arial"/>
                <w:b w:val="0"/>
                <w:color w:val="FF0000"/>
              </w:rPr>
            </w:pPr>
            <w:r w:rsidRPr="00607653">
              <w:rPr>
                <w:rFonts w:asciiTheme="minorHAnsi" w:hAnsiTheme="minorHAnsi" w:cs="Arial"/>
                <w:b w:val="0"/>
                <w:color w:val="C00000"/>
              </w:rPr>
              <w:t>Note:  2.1 outcomes would be considered short-term or immediate.</w:t>
            </w:r>
          </w:p>
        </w:tc>
      </w:tr>
      <w:tr w:rsidR="00D6114D" w:rsidRPr="008D308E" w14:paraId="6EF8BF28" w14:textId="77777777" w:rsidTr="00D35B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5" w:type="dxa"/>
          </w:tcPr>
          <w:p w14:paraId="5CFDDC01" w14:textId="77777777" w:rsidR="00D6114D" w:rsidRPr="008D308E" w:rsidRDefault="00D6114D" w:rsidP="00CF011E">
            <w:pPr>
              <w:rPr>
                <w:rFonts w:asciiTheme="minorHAnsi" w:hAnsiTheme="minorHAnsi" w:cs="Arial"/>
              </w:rPr>
            </w:pPr>
            <w:r>
              <w:rPr>
                <w:rFonts w:asciiTheme="minorHAnsi" w:hAnsiTheme="minorHAnsi" w:cs="Arial"/>
              </w:rPr>
              <w:t>SC 2.2</w:t>
            </w:r>
          </w:p>
        </w:tc>
        <w:tc>
          <w:tcPr>
            <w:tcW w:w="9563" w:type="dxa"/>
          </w:tcPr>
          <w:p w14:paraId="11EDE862" w14:textId="77777777" w:rsidR="00D6114D" w:rsidRPr="008D308E" w:rsidRDefault="00D6114D" w:rsidP="00D6114D">
            <w:pPr>
              <w:cnfStyle w:val="000000010000" w:firstRow="0" w:lastRow="0" w:firstColumn="0" w:lastColumn="0" w:oddVBand="0" w:evenVBand="0" w:oddHBand="0" w:evenHBand="1" w:firstRowFirstColumn="0" w:firstRowLastColumn="0" w:lastRowFirstColumn="0" w:lastRowLastColumn="0"/>
              <w:rPr>
                <w:rFonts w:cs="Arial"/>
              </w:rPr>
            </w:pPr>
            <w:r w:rsidRPr="008D308E">
              <w:rPr>
                <w:rFonts w:cs="Arial"/>
              </w:rPr>
              <w:t xml:space="preserve">The number of Council efforts </w:t>
            </w:r>
            <w:r w:rsidRPr="008D308E">
              <w:rPr>
                <w:rFonts w:cs="Arial"/>
                <w:b/>
                <w:i/>
              </w:rPr>
              <w:t>that were implemented</w:t>
            </w:r>
            <w:r w:rsidRPr="008D308E">
              <w:rPr>
                <w:rFonts w:cs="Arial"/>
              </w:rPr>
              <w:t xml:space="preserve"> to transform fragmented approaches into a coordinated and effective system that assures individuals with developmental disabilities and their families participate in the design of and have access to needed community services, individualized supports, and other forms of assistance that promote self-determination, independence, productivity, and integration and inclusion in all facets of community life. </w:t>
            </w:r>
            <w:r w:rsidRPr="008D308E">
              <w:rPr>
                <w:rFonts w:cs="Arial"/>
                <w:i/>
              </w:rPr>
              <w:t>(sub-measures 2.1.</w:t>
            </w:r>
            <w:r>
              <w:rPr>
                <w:rFonts w:cs="Arial"/>
                <w:i/>
              </w:rPr>
              <w:t>2</w:t>
            </w:r>
            <w:proofErr w:type="gramStart"/>
            <w:r w:rsidRPr="008D308E">
              <w:rPr>
                <w:rFonts w:cs="Arial"/>
                <w:i/>
              </w:rPr>
              <w:t>;  2.1.</w:t>
            </w:r>
            <w:r>
              <w:rPr>
                <w:rFonts w:cs="Arial"/>
                <w:i/>
              </w:rPr>
              <w:t>4</w:t>
            </w:r>
            <w:proofErr w:type="gramEnd"/>
            <w:r>
              <w:rPr>
                <w:rFonts w:cs="Arial"/>
                <w:i/>
              </w:rPr>
              <w:t>)</w:t>
            </w:r>
          </w:p>
        </w:tc>
      </w:tr>
      <w:tr w:rsidR="00D6114D" w:rsidRPr="008D308E" w14:paraId="07037E6E" w14:textId="77777777" w:rsidTr="00D35B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8" w:type="dxa"/>
            <w:gridSpan w:val="2"/>
          </w:tcPr>
          <w:p w14:paraId="57CA4D47" w14:textId="77777777" w:rsidR="00D6114D" w:rsidRPr="00D6114D" w:rsidRDefault="00D6114D" w:rsidP="00D6114D">
            <w:pPr>
              <w:rPr>
                <w:rFonts w:asciiTheme="minorHAnsi" w:hAnsiTheme="minorHAnsi" w:cs="Arial"/>
                <w:b w:val="0"/>
                <w:color w:val="FF0000"/>
              </w:rPr>
            </w:pPr>
            <w:r w:rsidRPr="00607653">
              <w:rPr>
                <w:rFonts w:asciiTheme="minorHAnsi" w:hAnsiTheme="minorHAnsi" w:cs="Arial"/>
                <w:b w:val="0"/>
                <w:color w:val="C00000"/>
              </w:rPr>
              <w:t>Note:  2.2 outcomes would be considered intermediate or long-term; a demonstration of what the Council has been working on that has been transformed (result of experience).</w:t>
            </w:r>
          </w:p>
        </w:tc>
      </w:tr>
    </w:tbl>
    <w:p w14:paraId="2C15E913" w14:textId="77777777" w:rsidR="00CB0D1B" w:rsidRDefault="00CB0D1B" w:rsidP="00D6114D">
      <w:pPr>
        <w:pStyle w:val="Heading2"/>
      </w:pPr>
    </w:p>
    <w:p w14:paraId="5F9B50B2" w14:textId="77777777" w:rsidR="00CB0D1B" w:rsidRPr="00CB0D1B" w:rsidRDefault="00CB0D1B" w:rsidP="00CB0D1B"/>
    <w:p w14:paraId="6473B1DA" w14:textId="77777777" w:rsidR="00D6114D" w:rsidRPr="008D308E" w:rsidRDefault="00D6114D" w:rsidP="00D6114D">
      <w:pPr>
        <w:pStyle w:val="Heading2"/>
      </w:pPr>
      <w:r w:rsidRPr="008D308E">
        <w:lastRenderedPageBreak/>
        <w:t>Sub-outcome measures</w:t>
      </w:r>
    </w:p>
    <w:tbl>
      <w:tblPr>
        <w:tblStyle w:val="MediumShading1-Accent5"/>
        <w:tblW w:w="10458" w:type="dxa"/>
        <w:tblLook w:val="04A0" w:firstRow="1" w:lastRow="0" w:firstColumn="1" w:lastColumn="0" w:noHBand="0" w:noVBand="1"/>
      </w:tblPr>
      <w:tblGrid>
        <w:gridCol w:w="1458"/>
        <w:gridCol w:w="9000"/>
      </w:tblGrid>
      <w:tr w:rsidR="00D6114D" w:rsidRPr="008D308E" w14:paraId="66254E21" w14:textId="77777777" w:rsidTr="00D35B3D">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58" w:type="dxa"/>
          </w:tcPr>
          <w:p w14:paraId="457AD555" w14:textId="77777777" w:rsidR="00D6114D" w:rsidRPr="008D308E" w:rsidRDefault="00D6114D" w:rsidP="00CF011E">
            <w:pPr>
              <w:rPr>
                <w:rFonts w:cs="Arial"/>
              </w:rPr>
            </w:pPr>
            <w:r w:rsidRPr="008D308E">
              <w:rPr>
                <w:rFonts w:cs="Arial"/>
              </w:rPr>
              <w:t>SC 2</w:t>
            </w:r>
          </w:p>
        </w:tc>
        <w:tc>
          <w:tcPr>
            <w:tcW w:w="9000" w:type="dxa"/>
          </w:tcPr>
          <w:p w14:paraId="1456EF41" w14:textId="77777777" w:rsidR="00D6114D" w:rsidRPr="008D308E" w:rsidRDefault="00D6114D" w:rsidP="00CF011E">
            <w:pPr>
              <w:cnfStyle w:val="100000000000" w:firstRow="1" w:lastRow="0" w:firstColumn="0" w:lastColumn="0" w:oddVBand="0" w:evenVBand="0" w:oddHBand="0" w:evenHBand="0" w:firstRowFirstColumn="0" w:firstRowLastColumn="0" w:lastRowFirstColumn="0" w:lastRowLastColumn="0"/>
              <w:rPr>
                <w:rFonts w:cs="Arial"/>
                <w:b w:val="0"/>
              </w:rPr>
            </w:pPr>
            <w:r>
              <w:rPr>
                <w:rFonts w:cs="Arial"/>
              </w:rPr>
              <w:t>Sub-o</w:t>
            </w:r>
            <w:r w:rsidRPr="008D308E">
              <w:rPr>
                <w:rFonts w:cs="Arial"/>
              </w:rPr>
              <w:t xml:space="preserve">utcome Measures  </w:t>
            </w:r>
          </w:p>
        </w:tc>
      </w:tr>
      <w:tr w:rsidR="00D6114D" w:rsidRPr="008D308E" w14:paraId="5F008338" w14:textId="77777777" w:rsidTr="00D35B3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58" w:type="dxa"/>
          </w:tcPr>
          <w:p w14:paraId="403326B3" w14:textId="77777777" w:rsidR="00D6114D" w:rsidRPr="008D308E" w:rsidRDefault="00D6114D" w:rsidP="00CF011E">
            <w:pPr>
              <w:rPr>
                <w:rFonts w:cs="Arial"/>
                <w:b w:val="0"/>
              </w:rPr>
            </w:pPr>
            <w:r w:rsidRPr="008D308E">
              <w:rPr>
                <w:rFonts w:cs="Arial"/>
                <w:b w:val="0"/>
              </w:rPr>
              <w:t>SC 2.1.1</w:t>
            </w:r>
          </w:p>
        </w:tc>
        <w:tc>
          <w:tcPr>
            <w:tcW w:w="9000" w:type="dxa"/>
          </w:tcPr>
          <w:p w14:paraId="05606B49" w14:textId="77777777" w:rsidR="00D6114D" w:rsidRPr="008D308E" w:rsidRDefault="00D6114D" w:rsidP="00CF011E">
            <w:pPr>
              <w:cnfStyle w:val="000000100000" w:firstRow="0" w:lastRow="0" w:firstColumn="0" w:lastColumn="0" w:oddVBand="0" w:evenVBand="0" w:oddHBand="1" w:evenHBand="0" w:firstRowFirstColumn="0" w:firstRowLastColumn="0" w:lastRowFirstColumn="0" w:lastRowLastColumn="0"/>
              <w:rPr>
                <w:rFonts w:cs="Arial"/>
                <w:b/>
                <w:i/>
              </w:rPr>
            </w:pPr>
            <w:r w:rsidRPr="008D308E">
              <w:rPr>
                <w:rFonts w:cs="Arial"/>
              </w:rPr>
              <w:t xml:space="preserve">The number of policy, procedure, statute, or regulation changes </w:t>
            </w:r>
            <w:r>
              <w:rPr>
                <w:rFonts w:cs="Arial"/>
                <w:b/>
                <w:i/>
              </w:rPr>
              <w:t xml:space="preserve">improved </w:t>
            </w:r>
            <w:proofErr w:type="gramStart"/>
            <w:r w:rsidRPr="008D308E">
              <w:rPr>
                <w:rFonts w:cs="Arial"/>
              </w:rPr>
              <w:t>as a result of</w:t>
            </w:r>
            <w:proofErr w:type="gramEnd"/>
            <w:r w:rsidRPr="008D308E">
              <w:rPr>
                <w:rFonts w:cs="Arial"/>
              </w:rPr>
              <w:t xml:space="preserve"> systems change</w:t>
            </w:r>
            <w:r>
              <w:rPr>
                <w:rFonts w:cs="Arial"/>
              </w:rPr>
              <w:t>.</w:t>
            </w:r>
          </w:p>
        </w:tc>
      </w:tr>
      <w:tr w:rsidR="00D6114D" w:rsidRPr="00EA6814" w14:paraId="5005E7C3" w14:textId="77777777" w:rsidTr="00D35B3D">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458" w:type="dxa"/>
            <w:gridSpan w:val="2"/>
          </w:tcPr>
          <w:p w14:paraId="31B6E1EC" w14:textId="77777777" w:rsidR="00D6114D" w:rsidRPr="00EA6814" w:rsidRDefault="00D6114D" w:rsidP="00CF011E">
            <w:pPr>
              <w:rPr>
                <w:rFonts w:cs="Arial"/>
                <w:b w:val="0"/>
                <w:i/>
                <w:color w:val="C00000"/>
              </w:rPr>
            </w:pPr>
            <w:r>
              <w:rPr>
                <w:rFonts w:cs="Arial"/>
                <w:b w:val="0"/>
                <w:i/>
                <w:color w:val="C00000"/>
              </w:rPr>
              <w:t>Note:  Data could include statewide changes and local or organizational level changes.</w:t>
            </w:r>
            <w:r w:rsidR="00CB0D1B">
              <w:rPr>
                <w:rFonts w:cs="Arial"/>
                <w:b w:val="0"/>
                <w:i/>
                <w:color w:val="C00000"/>
              </w:rPr>
              <w:t xml:space="preserve"> Improvement could be a result of the creation of, or a change to, a policy, procedure, statute, or regulation.</w:t>
            </w:r>
          </w:p>
        </w:tc>
      </w:tr>
      <w:tr w:rsidR="00D6114D" w:rsidRPr="008D308E" w14:paraId="528D47CC" w14:textId="77777777" w:rsidTr="00D35B3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58" w:type="dxa"/>
          </w:tcPr>
          <w:p w14:paraId="0D98F331" w14:textId="77777777" w:rsidR="00D6114D" w:rsidRPr="008D308E" w:rsidRDefault="00D6114D" w:rsidP="00CF011E">
            <w:pPr>
              <w:rPr>
                <w:rFonts w:cs="Arial"/>
                <w:b w:val="0"/>
              </w:rPr>
            </w:pPr>
            <w:r>
              <w:rPr>
                <w:rFonts w:cs="Arial"/>
                <w:b w:val="0"/>
              </w:rPr>
              <w:t>SC 2.1.2</w:t>
            </w:r>
          </w:p>
        </w:tc>
        <w:tc>
          <w:tcPr>
            <w:tcW w:w="9000" w:type="dxa"/>
          </w:tcPr>
          <w:p w14:paraId="3FB65FFD" w14:textId="77777777" w:rsidR="00D6114D" w:rsidRPr="008D308E" w:rsidRDefault="00D6114D" w:rsidP="00CF011E">
            <w:pPr>
              <w:cnfStyle w:val="000000100000" w:firstRow="0" w:lastRow="0" w:firstColumn="0" w:lastColumn="0" w:oddVBand="0" w:evenVBand="0" w:oddHBand="1" w:evenHBand="0" w:firstRowFirstColumn="0" w:firstRowLastColumn="0" w:lastRowFirstColumn="0" w:lastRowLastColumn="0"/>
              <w:rPr>
                <w:rFonts w:cs="Arial"/>
              </w:rPr>
            </w:pPr>
            <w:r w:rsidRPr="008D308E">
              <w:rPr>
                <w:rFonts w:cs="Arial"/>
              </w:rPr>
              <w:br w:type="page"/>
              <w:t xml:space="preserve">The number of policy, procedure, statute, or regulation changes </w:t>
            </w:r>
            <w:r w:rsidRPr="008D308E">
              <w:rPr>
                <w:rFonts w:cs="Arial"/>
                <w:b/>
                <w:i/>
              </w:rPr>
              <w:t>implemented</w:t>
            </w:r>
          </w:p>
        </w:tc>
      </w:tr>
      <w:tr w:rsidR="00D6114D" w:rsidRPr="008D308E" w14:paraId="50A20030" w14:textId="77777777" w:rsidTr="00D35B3D">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58" w:type="dxa"/>
          </w:tcPr>
          <w:p w14:paraId="1108439D" w14:textId="77777777" w:rsidR="00D6114D" w:rsidRPr="008D308E" w:rsidRDefault="00D6114D" w:rsidP="00CF011E">
            <w:pPr>
              <w:rPr>
                <w:rFonts w:cs="Arial"/>
                <w:b w:val="0"/>
              </w:rPr>
            </w:pPr>
            <w:r>
              <w:rPr>
                <w:rFonts w:cs="Arial"/>
                <w:b w:val="0"/>
              </w:rPr>
              <w:t>SC 2.1.3</w:t>
            </w:r>
          </w:p>
        </w:tc>
        <w:tc>
          <w:tcPr>
            <w:tcW w:w="9000" w:type="dxa"/>
          </w:tcPr>
          <w:p w14:paraId="0516A419" w14:textId="77777777" w:rsidR="00D6114D" w:rsidRPr="008D308E" w:rsidRDefault="00D6114D" w:rsidP="00CF011E">
            <w:pPr>
              <w:cnfStyle w:val="000000010000" w:firstRow="0" w:lastRow="0" w:firstColumn="0" w:lastColumn="0" w:oddVBand="0" w:evenVBand="0" w:oddHBand="0" w:evenHBand="1" w:firstRowFirstColumn="0" w:firstRowLastColumn="0" w:lastRowFirstColumn="0" w:lastRowLastColumn="0"/>
              <w:rPr>
                <w:rFonts w:cs="Arial"/>
                <w:b/>
                <w:i/>
              </w:rPr>
            </w:pPr>
            <w:r w:rsidRPr="008D308E">
              <w:rPr>
                <w:rFonts w:cs="Arial"/>
              </w:rPr>
              <w:br w:type="page"/>
              <w:t xml:space="preserve">The number of promising and/or best </w:t>
            </w:r>
            <w:proofErr w:type="gramStart"/>
            <w:r w:rsidRPr="008D308E">
              <w:rPr>
                <w:rFonts w:cs="Arial"/>
              </w:rPr>
              <w:t xml:space="preserve">practices </w:t>
            </w:r>
            <w:r>
              <w:rPr>
                <w:rFonts w:cs="Arial"/>
                <w:b/>
                <w:i/>
              </w:rPr>
              <w:t xml:space="preserve"> improved</w:t>
            </w:r>
            <w:proofErr w:type="gramEnd"/>
            <w:r>
              <w:rPr>
                <w:rFonts w:cs="Arial"/>
                <w:b/>
                <w:i/>
              </w:rPr>
              <w:t xml:space="preserve"> </w:t>
            </w:r>
            <w:r w:rsidRPr="008D308E">
              <w:rPr>
                <w:rFonts w:cs="Arial"/>
              </w:rPr>
              <w:t>as a result of systems change activities</w:t>
            </w:r>
          </w:p>
        </w:tc>
      </w:tr>
      <w:tr w:rsidR="00D6114D" w:rsidRPr="008D308E" w14:paraId="01FD7329" w14:textId="77777777" w:rsidTr="00D35B3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58" w:type="dxa"/>
          </w:tcPr>
          <w:p w14:paraId="71EE189C" w14:textId="77777777" w:rsidR="00D6114D" w:rsidRPr="008D308E" w:rsidRDefault="00D6114D" w:rsidP="00CF011E">
            <w:pPr>
              <w:rPr>
                <w:rFonts w:cs="Arial"/>
                <w:b w:val="0"/>
              </w:rPr>
            </w:pPr>
            <w:r>
              <w:rPr>
                <w:rFonts w:cs="Arial"/>
                <w:b w:val="0"/>
              </w:rPr>
              <w:t>SC 2.1.4</w:t>
            </w:r>
          </w:p>
        </w:tc>
        <w:tc>
          <w:tcPr>
            <w:tcW w:w="9000" w:type="dxa"/>
          </w:tcPr>
          <w:p w14:paraId="56331D72" w14:textId="77777777" w:rsidR="00D6114D" w:rsidRPr="008D308E" w:rsidRDefault="00D6114D" w:rsidP="00CF011E">
            <w:pPr>
              <w:cnfStyle w:val="000000100000" w:firstRow="0" w:lastRow="0" w:firstColumn="0" w:lastColumn="0" w:oddVBand="0" w:evenVBand="0" w:oddHBand="1" w:evenHBand="0" w:firstRowFirstColumn="0" w:firstRowLastColumn="0" w:lastRowFirstColumn="0" w:lastRowLastColumn="0"/>
              <w:rPr>
                <w:rFonts w:cs="Arial"/>
              </w:rPr>
            </w:pPr>
            <w:r w:rsidRPr="008D308E">
              <w:rPr>
                <w:rFonts w:cs="Arial"/>
              </w:rPr>
              <w:t xml:space="preserve">The number of promising and/or best practices that were </w:t>
            </w:r>
            <w:r w:rsidRPr="008D308E">
              <w:rPr>
                <w:rFonts w:cs="Arial"/>
                <w:b/>
                <w:i/>
              </w:rPr>
              <w:t>implemented</w:t>
            </w:r>
          </w:p>
        </w:tc>
      </w:tr>
      <w:tr w:rsidR="00D6114D" w:rsidRPr="008D308E" w14:paraId="2F612616" w14:textId="77777777" w:rsidTr="00D35B3D">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458" w:type="dxa"/>
          </w:tcPr>
          <w:p w14:paraId="7337B014" w14:textId="77777777" w:rsidR="00D6114D" w:rsidRPr="00D6114D" w:rsidRDefault="00D6114D" w:rsidP="00CF011E">
            <w:pPr>
              <w:rPr>
                <w:rFonts w:cs="Arial"/>
                <w:b w:val="0"/>
              </w:rPr>
            </w:pPr>
            <w:r w:rsidRPr="00D6114D">
              <w:rPr>
                <w:rFonts w:cs="Arial"/>
                <w:b w:val="0"/>
              </w:rPr>
              <w:t>Definitions</w:t>
            </w:r>
          </w:p>
        </w:tc>
        <w:tc>
          <w:tcPr>
            <w:tcW w:w="9000" w:type="dxa"/>
          </w:tcPr>
          <w:p w14:paraId="3A6AD459" w14:textId="77777777" w:rsidR="00D6114D" w:rsidRPr="008D308E" w:rsidRDefault="00D6114D" w:rsidP="00CF011E">
            <w:pPr>
              <w:cnfStyle w:val="000000010000" w:firstRow="0" w:lastRow="0" w:firstColumn="0" w:lastColumn="0" w:oddVBand="0" w:evenVBand="0" w:oddHBand="0" w:evenHBand="1" w:firstRowFirstColumn="0" w:firstRowLastColumn="0" w:lastRowFirstColumn="0" w:lastRowLastColumn="0"/>
              <w:rPr>
                <w:rFonts w:cs="Arial"/>
                <w:b/>
              </w:rPr>
            </w:pPr>
          </w:p>
        </w:tc>
      </w:tr>
      <w:tr w:rsidR="00D6114D" w:rsidRPr="008D308E" w14:paraId="19C93BFB" w14:textId="77777777" w:rsidTr="00D35B3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458" w:type="dxa"/>
            <w:gridSpan w:val="2"/>
          </w:tcPr>
          <w:p w14:paraId="3CFEE5F8" w14:textId="77777777" w:rsidR="00D6114D" w:rsidRPr="008D308E" w:rsidRDefault="007F24A2" w:rsidP="007F24A2">
            <w:pPr>
              <w:rPr>
                <w:rFonts w:cs="Arial"/>
              </w:rPr>
            </w:pPr>
            <w:r w:rsidRPr="007F24A2">
              <w:rPr>
                <w:b w:val="0"/>
                <w:i/>
              </w:rPr>
              <w:t>Change:</w:t>
            </w:r>
            <w:r w:rsidRPr="007F24A2">
              <w:rPr>
                <w:b w:val="0"/>
              </w:rPr>
              <w:t xml:space="preserve">  The act of making or becoming different</w:t>
            </w:r>
            <w:r>
              <w:rPr>
                <w:b w:val="0"/>
                <w:i/>
              </w:rPr>
              <w:t xml:space="preserve"> </w:t>
            </w:r>
          </w:p>
        </w:tc>
      </w:tr>
      <w:tr w:rsidR="007F24A2" w:rsidRPr="008D308E" w14:paraId="480F7140" w14:textId="77777777" w:rsidTr="00D35B3D">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458" w:type="dxa"/>
            <w:gridSpan w:val="2"/>
          </w:tcPr>
          <w:p w14:paraId="580EBA57" w14:textId="77777777" w:rsidR="007F24A2" w:rsidRPr="007F24A2" w:rsidRDefault="007F24A2" w:rsidP="00CF011E">
            <w:pPr>
              <w:rPr>
                <w:b w:val="0"/>
              </w:rPr>
            </w:pPr>
            <w:r>
              <w:rPr>
                <w:b w:val="0"/>
                <w:i/>
              </w:rPr>
              <w:t xml:space="preserve">Created: </w:t>
            </w:r>
            <w:r>
              <w:rPr>
                <w:b w:val="0"/>
              </w:rPr>
              <w:t xml:space="preserve"> To cause to come into being.</w:t>
            </w:r>
          </w:p>
        </w:tc>
      </w:tr>
      <w:tr w:rsidR="00D6114D" w:rsidRPr="008D308E" w14:paraId="0E53C382" w14:textId="77777777" w:rsidTr="00D35B3D">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458" w:type="dxa"/>
            <w:gridSpan w:val="2"/>
          </w:tcPr>
          <w:p w14:paraId="13786F55" w14:textId="77777777" w:rsidR="00D6114D" w:rsidRPr="008D308E" w:rsidRDefault="00D6114D" w:rsidP="00CF011E">
            <w:pPr>
              <w:rPr>
                <w:rFonts w:cs="Arial"/>
              </w:rPr>
            </w:pPr>
            <w:r w:rsidRPr="008D308E">
              <w:rPr>
                <w:rFonts w:cs="Arial"/>
                <w:b w:val="0"/>
                <w:i/>
              </w:rPr>
              <w:t>Implemented:</w:t>
            </w:r>
            <w:r w:rsidRPr="008D308E">
              <w:rPr>
                <w:b w:val="0"/>
              </w:rPr>
              <w:t xml:space="preserve"> To put into effect, put into action, put into practice, carry out, enact</w:t>
            </w:r>
            <w:r>
              <w:rPr>
                <w:b w:val="0"/>
              </w:rPr>
              <w:t>.</w:t>
            </w:r>
          </w:p>
        </w:tc>
      </w:tr>
      <w:tr w:rsidR="00D6114D" w:rsidRPr="008D308E" w14:paraId="5144F21B" w14:textId="77777777" w:rsidTr="00D35B3D">
        <w:trPr>
          <w:cnfStyle w:val="000000010000" w:firstRow="0" w:lastRow="0" w:firstColumn="0" w:lastColumn="0" w:oddVBand="0" w:evenVBand="0" w:oddHBand="0" w:evenHBand="1"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0458" w:type="dxa"/>
            <w:gridSpan w:val="2"/>
          </w:tcPr>
          <w:p w14:paraId="3E800B79" w14:textId="77777777" w:rsidR="00D6114D" w:rsidRPr="00CF5E3D" w:rsidRDefault="00D6114D" w:rsidP="00CF011E">
            <w:pPr>
              <w:rPr>
                <w:rFonts w:cs="Arial"/>
                <w:b w:val="0"/>
              </w:rPr>
            </w:pPr>
            <w:r w:rsidRPr="003A5905">
              <w:rPr>
                <w:rFonts w:cs="Arial"/>
                <w:b w:val="0"/>
                <w:i/>
              </w:rPr>
              <w:t xml:space="preserve">Improved:  </w:t>
            </w:r>
            <w:r>
              <w:rPr>
                <w:rFonts w:cs="Arial"/>
                <w:b w:val="0"/>
              </w:rPr>
              <w:t>To make or become better, to raise to a more desirable condition</w:t>
            </w:r>
            <w:r w:rsidR="007F24A2">
              <w:rPr>
                <w:rFonts w:cs="Arial"/>
                <w:b w:val="0"/>
              </w:rPr>
              <w:t>,</w:t>
            </w:r>
            <w:r>
              <w:rPr>
                <w:rFonts w:cs="Arial"/>
                <w:b w:val="0"/>
              </w:rPr>
              <w:t xml:space="preserve"> or quality.</w:t>
            </w:r>
          </w:p>
        </w:tc>
      </w:tr>
    </w:tbl>
    <w:p w14:paraId="5D08C4C8" w14:textId="77777777" w:rsidR="00D6114D" w:rsidRDefault="00D6114D" w:rsidP="00D6114D">
      <w:pPr>
        <w:rPr>
          <w:rFonts w:cs="Arial"/>
        </w:rPr>
      </w:pPr>
    </w:p>
    <w:p w14:paraId="347217BB" w14:textId="77777777" w:rsidR="00D6114D" w:rsidRPr="008D308E" w:rsidRDefault="00D6114D" w:rsidP="00D6114D">
      <w:pPr>
        <w:rPr>
          <w:rFonts w:cs="Arial"/>
        </w:rPr>
      </w:pPr>
    </w:p>
    <w:sectPr w:rsidR="00D6114D" w:rsidRPr="008D308E" w:rsidSect="007F24A2">
      <w:headerReference w:type="even" r:id="rId7"/>
      <w:headerReference w:type="default" r:id="rId8"/>
      <w:footerReference w:type="even" r:id="rId9"/>
      <w:footerReference w:type="default" r:id="rId10"/>
      <w:headerReference w:type="first" r:id="rId11"/>
      <w:footerReference w:type="firs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3590F" w14:textId="77777777" w:rsidR="0071220D" w:rsidRDefault="0071220D" w:rsidP="00D6114D">
      <w:pPr>
        <w:spacing w:after="0" w:line="240" w:lineRule="auto"/>
      </w:pPr>
      <w:r>
        <w:separator/>
      </w:r>
    </w:p>
  </w:endnote>
  <w:endnote w:type="continuationSeparator" w:id="0">
    <w:p w14:paraId="5DE14323" w14:textId="77777777" w:rsidR="0071220D" w:rsidRDefault="0071220D" w:rsidP="00D61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91C1" w14:textId="77777777" w:rsidR="008D55AD" w:rsidRDefault="008D55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1161759"/>
      <w:docPartObj>
        <w:docPartGallery w:val="Page Numbers (Bottom of Page)"/>
        <w:docPartUnique/>
      </w:docPartObj>
    </w:sdtPr>
    <w:sdtEndPr>
      <w:rPr>
        <w:noProof/>
      </w:rPr>
    </w:sdtEndPr>
    <w:sdtContent>
      <w:p w14:paraId="34C0796F" w14:textId="77777777" w:rsidR="0072798C" w:rsidRDefault="00027059">
        <w:pPr>
          <w:pStyle w:val="Footer"/>
          <w:jc w:val="right"/>
        </w:pPr>
        <w:r>
          <w:fldChar w:fldCharType="begin"/>
        </w:r>
        <w:r>
          <w:instrText xml:space="preserve"> PAGE   \* MERGEFORMAT </w:instrText>
        </w:r>
        <w:r>
          <w:fldChar w:fldCharType="separate"/>
        </w:r>
        <w:r w:rsidR="008D55AD">
          <w:rPr>
            <w:noProof/>
          </w:rPr>
          <w:t>1</w:t>
        </w:r>
        <w:r>
          <w:rPr>
            <w:noProof/>
          </w:rPr>
          <w:fldChar w:fldCharType="end"/>
        </w:r>
      </w:p>
    </w:sdtContent>
  </w:sdt>
  <w:p w14:paraId="56FF567D" w14:textId="77777777" w:rsidR="0072798C" w:rsidRDefault="00403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89F" w14:textId="77777777" w:rsidR="008D55AD" w:rsidRDefault="008D55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52A11" w14:textId="77777777" w:rsidR="0071220D" w:rsidRDefault="0071220D" w:rsidP="00D6114D">
      <w:pPr>
        <w:spacing w:after="0" w:line="240" w:lineRule="auto"/>
      </w:pPr>
      <w:r>
        <w:separator/>
      </w:r>
    </w:p>
  </w:footnote>
  <w:footnote w:type="continuationSeparator" w:id="0">
    <w:p w14:paraId="36B7A2B8" w14:textId="77777777" w:rsidR="0071220D" w:rsidRDefault="0071220D" w:rsidP="00D6114D">
      <w:pPr>
        <w:spacing w:after="0" w:line="240" w:lineRule="auto"/>
      </w:pPr>
      <w:r>
        <w:continuationSeparator/>
      </w:r>
    </w:p>
  </w:footnote>
  <w:footnote w:id="1">
    <w:p w14:paraId="3E03F33A" w14:textId="77777777" w:rsidR="00D6114D" w:rsidRPr="00FA2991" w:rsidRDefault="00D6114D" w:rsidP="00D6114D">
      <w:pPr>
        <w:pStyle w:val="NoSpacing"/>
        <w:rPr>
          <w:rFonts w:asciiTheme="minorHAnsi" w:hAnsiTheme="minorHAnsi"/>
          <w:sz w:val="22"/>
          <w:szCs w:val="22"/>
        </w:rPr>
      </w:pPr>
      <w:r w:rsidRPr="00FA2991">
        <w:rPr>
          <w:rStyle w:val="FootnoteReference"/>
          <w:sz w:val="22"/>
          <w:szCs w:val="22"/>
        </w:rPr>
        <w:footnoteRef/>
      </w:r>
      <w:r w:rsidRPr="00FA2991">
        <w:rPr>
          <w:sz w:val="22"/>
          <w:szCs w:val="22"/>
        </w:rPr>
        <w:t xml:space="preserve"> </w:t>
      </w:r>
      <w:r w:rsidRPr="00FA2991">
        <w:rPr>
          <w:rFonts w:asciiTheme="minorHAnsi" w:hAnsiTheme="minorHAnsi"/>
          <w:sz w:val="22"/>
          <w:szCs w:val="22"/>
        </w:rPr>
        <w:t>**These two measures could be combined to report on the total number of participants but still collected by individuals with developmental disabilities and family members**</w:t>
      </w:r>
    </w:p>
    <w:p w14:paraId="3896CFD0" w14:textId="77777777" w:rsidR="00D6114D" w:rsidRPr="00FA2991" w:rsidRDefault="00D6114D" w:rsidP="00D6114D">
      <w:pPr>
        <w:pStyle w:val="FootnoteText"/>
        <w:rPr>
          <w:sz w:val="22"/>
          <w:szCs w:val="22"/>
        </w:rPr>
      </w:pPr>
    </w:p>
  </w:footnote>
  <w:footnote w:id="2">
    <w:p w14:paraId="0CAF2CF1" w14:textId="77777777" w:rsidR="00D6114D" w:rsidRPr="00FA2991" w:rsidRDefault="00D6114D" w:rsidP="00D6114D">
      <w:pPr>
        <w:pStyle w:val="NoSpacing"/>
        <w:rPr>
          <w:rFonts w:asciiTheme="minorHAnsi" w:hAnsiTheme="minorHAnsi"/>
          <w:sz w:val="22"/>
          <w:szCs w:val="22"/>
        </w:rPr>
      </w:pPr>
      <w:r w:rsidRPr="00FA2991">
        <w:rPr>
          <w:rStyle w:val="FootnoteReference"/>
          <w:sz w:val="22"/>
          <w:szCs w:val="22"/>
        </w:rPr>
        <w:footnoteRef/>
      </w:r>
      <w:r w:rsidRPr="00FA2991">
        <w:rPr>
          <w:sz w:val="22"/>
          <w:szCs w:val="22"/>
        </w:rPr>
        <w:t xml:space="preserve"> </w:t>
      </w:r>
      <w:r w:rsidRPr="00FA2991">
        <w:rPr>
          <w:rFonts w:asciiTheme="minorHAnsi" w:hAnsiTheme="minorHAnsi"/>
          <w:sz w:val="22"/>
          <w:szCs w:val="22"/>
        </w:rPr>
        <w:t>**These two measures could be combined to report on the total number of participants increasing advocacy but still collected by individuals with developmental disabilities and family members**</w:t>
      </w:r>
    </w:p>
    <w:p w14:paraId="375BCCE1" w14:textId="77777777" w:rsidR="00D6114D" w:rsidRPr="00FA2991" w:rsidRDefault="00D6114D" w:rsidP="00D6114D">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59E09" w14:textId="77777777" w:rsidR="008D55AD" w:rsidRDefault="008D55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7CFAD" w14:textId="77777777" w:rsidR="008D55AD" w:rsidRDefault="008D55AD">
    <w:pPr>
      <w:pStyle w:val="Header"/>
    </w:pPr>
    <w:r>
      <w:t>HANDOUT 11b</w:t>
    </w:r>
  </w:p>
  <w:p w14:paraId="64970E5D" w14:textId="77777777" w:rsidR="00CE7508" w:rsidRDefault="00403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B27C7" w14:textId="77777777" w:rsidR="008D55AD" w:rsidRDefault="008D55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E1748"/>
    <w:multiLevelType w:val="hybridMultilevel"/>
    <w:tmpl w:val="CEF2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6338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14D"/>
    <w:rsid w:val="00027059"/>
    <w:rsid w:val="0005654A"/>
    <w:rsid w:val="000726AD"/>
    <w:rsid w:val="001C5486"/>
    <w:rsid w:val="0025054C"/>
    <w:rsid w:val="00280307"/>
    <w:rsid w:val="00355047"/>
    <w:rsid w:val="00401343"/>
    <w:rsid w:val="00403579"/>
    <w:rsid w:val="00484F7B"/>
    <w:rsid w:val="005825A4"/>
    <w:rsid w:val="005E71DF"/>
    <w:rsid w:val="00607653"/>
    <w:rsid w:val="00640EB3"/>
    <w:rsid w:val="006779AE"/>
    <w:rsid w:val="00694D7A"/>
    <w:rsid w:val="006C0A43"/>
    <w:rsid w:val="0071220D"/>
    <w:rsid w:val="007C7FB8"/>
    <w:rsid w:val="007D1E62"/>
    <w:rsid w:val="007F24A2"/>
    <w:rsid w:val="00804B98"/>
    <w:rsid w:val="00813FBD"/>
    <w:rsid w:val="008D55AD"/>
    <w:rsid w:val="008E28A5"/>
    <w:rsid w:val="00976E6F"/>
    <w:rsid w:val="009C655E"/>
    <w:rsid w:val="00C9375C"/>
    <w:rsid w:val="00CB0D1B"/>
    <w:rsid w:val="00D35B3D"/>
    <w:rsid w:val="00D6114D"/>
    <w:rsid w:val="00D6201D"/>
    <w:rsid w:val="00D87A39"/>
    <w:rsid w:val="00DD2DA6"/>
    <w:rsid w:val="00E4044D"/>
    <w:rsid w:val="00E53BDD"/>
    <w:rsid w:val="00E95C30"/>
    <w:rsid w:val="00EA3A38"/>
    <w:rsid w:val="00F0031D"/>
    <w:rsid w:val="00F10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21454"/>
  <w15:docId w15:val="{246E4984-27F5-43F9-8E4F-C5F96D028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14D"/>
  </w:style>
  <w:style w:type="paragraph" w:styleId="Heading1">
    <w:name w:val="heading 1"/>
    <w:basedOn w:val="Normal"/>
    <w:next w:val="Normal"/>
    <w:link w:val="Heading1Char"/>
    <w:uiPriority w:val="9"/>
    <w:qFormat/>
    <w:rsid w:val="00D611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6114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6114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1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6114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D6114D"/>
    <w:rPr>
      <w:rFonts w:asciiTheme="majorHAnsi" w:eastAsiaTheme="majorEastAsia" w:hAnsiTheme="majorHAnsi" w:cstheme="majorBidi"/>
      <w:b/>
      <w:bCs/>
      <w:color w:val="4F81BD" w:themeColor="accent1"/>
    </w:rPr>
  </w:style>
  <w:style w:type="table" w:styleId="TableGrid">
    <w:name w:val="Table Grid"/>
    <w:basedOn w:val="TableNormal"/>
    <w:uiPriority w:val="59"/>
    <w:rsid w:val="00D61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5">
    <w:name w:val="Medium Shading 1 Accent 5"/>
    <w:basedOn w:val="TableNormal"/>
    <w:uiPriority w:val="63"/>
    <w:rsid w:val="00D6114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Grid-Accent5">
    <w:name w:val="Light Grid Accent 5"/>
    <w:basedOn w:val="TableNormal"/>
    <w:uiPriority w:val="62"/>
    <w:rsid w:val="00D6114D"/>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Spacing">
    <w:name w:val="No Spacing"/>
    <w:qFormat/>
    <w:rsid w:val="00D6114D"/>
    <w:pPr>
      <w:spacing w:after="0" w:line="240" w:lineRule="auto"/>
    </w:pPr>
    <w:rPr>
      <w:rFonts w:ascii="Times New Roman" w:eastAsia="Times New Roman" w:hAnsi="Times New Roman" w:cs="Times New Roman"/>
      <w:sz w:val="24"/>
      <w:szCs w:val="24"/>
    </w:rPr>
  </w:style>
  <w:style w:type="character" w:customStyle="1" w:styleId="ssens">
    <w:name w:val="ssens"/>
    <w:basedOn w:val="DefaultParagraphFont"/>
    <w:rsid w:val="00D6114D"/>
  </w:style>
  <w:style w:type="paragraph" w:styleId="Title">
    <w:name w:val="Title"/>
    <w:basedOn w:val="Normal"/>
    <w:next w:val="Normal"/>
    <w:link w:val="TitleChar"/>
    <w:uiPriority w:val="10"/>
    <w:qFormat/>
    <w:rsid w:val="00D611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6114D"/>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D611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114D"/>
  </w:style>
  <w:style w:type="paragraph" w:styleId="Footer">
    <w:name w:val="footer"/>
    <w:basedOn w:val="Normal"/>
    <w:link w:val="FooterChar"/>
    <w:uiPriority w:val="99"/>
    <w:unhideWhenUsed/>
    <w:rsid w:val="00D611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114D"/>
  </w:style>
  <w:style w:type="paragraph" w:styleId="FootnoteText">
    <w:name w:val="footnote text"/>
    <w:basedOn w:val="Normal"/>
    <w:link w:val="FootnoteTextChar"/>
    <w:uiPriority w:val="99"/>
    <w:semiHidden/>
    <w:unhideWhenUsed/>
    <w:rsid w:val="00D611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14D"/>
    <w:rPr>
      <w:sz w:val="20"/>
      <w:szCs w:val="20"/>
    </w:rPr>
  </w:style>
  <w:style w:type="character" w:styleId="FootnoteReference">
    <w:name w:val="footnote reference"/>
    <w:basedOn w:val="DefaultParagraphFont"/>
    <w:uiPriority w:val="99"/>
    <w:semiHidden/>
    <w:unhideWhenUsed/>
    <w:rsid w:val="00D6114D"/>
    <w:rPr>
      <w:vertAlign w:val="superscript"/>
    </w:rPr>
  </w:style>
  <w:style w:type="table" w:styleId="MediumShading1-Accent2">
    <w:name w:val="Medium Shading 1 Accent 2"/>
    <w:basedOn w:val="TableNormal"/>
    <w:uiPriority w:val="63"/>
    <w:rsid w:val="00D6114D"/>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D6114D"/>
    <w:rPr>
      <w:sz w:val="16"/>
      <w:szCs w:val="16"/>
    </w:rPr>
  </w:style>
  <w:style w:type="paragraph" w:styleId="CommentText">
    <w:name w:val="annotation text"/>
    <w:basedOn w:val="Normal"/>
    <w:link w:val="CommentTextChar"/>
    <w:uiPriority w:val="99"/>
    <w:semiHidden/>
    <w:unhideWhenUsed/>
    <w:rsid w:val="00D6114D"/>
    <w:pPr>
      <w:spacing w:line="240" w:lineRule="auto"/>
    </w:pPr>
    <w:rPr>
      <w:sz w:val="20"/>
      <w:szCs w:val="20"/>
    </w:rPr>
  </w:style>
  <w:style w:type="character" w:customStyle="1" w:styleId="CommentTextChar">
    <w:name w:val="Comment Text Char"/>
    <w:basedOn w:val="DefaultParagraphFont"/>
    <w:link w:val="CommentText"/>
    <w:uiPriority w:val="99"/>
    <w:semiHidden/>
    <w:rsid w:val="00D6114D"/>
    <w:rPr>
      <w:sz w:val="20"/>
      <w:szCs w:val="20"/>
    </w:rPr>
  </w:style>
  <w:style w:type="paragraph" w:styleId="BalloonText">
    <w:name w:val="Balloon Text"/>
    <w:basedOn w:val="Normal"/>
    <w:link w:val="BalloonTextChar"/>
    <w:uiPriority w:val="99"/>
    <w:semiHidden/>
    <w:unhideWhenUsed/>
    <w:rsid w:val="00D611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114D"/>
    <w:rPr>
      <w:rFonts w:ascii="Tahoma" w:hAnsi="Tahoma" w:cs="Tahoma"/>
      <w:sz w:val="16"/>
      <w:szCs w:val="16"/>
    </w:rPr>
  </w:style>
  <w:style w:type="paragraph" w:styleId="ListParagraph">
    <w:name w:val="List Paragraph"/>
    <w:basedOn w:val="Normal"/>
    <w:uiPriority w:val="34"/>
    <w:qFormat/>
    <w:rsid w:val="007F2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Sheryl Matney</dc:creator>
  <cp:lastModifiedBy>White, Tamira</cp:lastModifiedBy>
  <cp:revision>2</cp:revision>
  <dcterms:created xsi:type="dcterms:W3CDTF">2023-02-27T19:35:00Z</dcterms:created>
  <dcterms:modified xsi:type="dcterms:W3CDTF">2023-02-27T19:35:00Z</dcterms:modified>
</cp:coreProperties>
</file>